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0F1" w:rsidRPr="00C126BF" w:rsidRDefault="008C60F1" w:rsidP="008C60F1">
      <w:pPr>
        <w:spacing w:afterLines="50" w:after="156" w:line="560" w:lineRule="exact"/>
        <w:jc w:val="center"/>
        <w:rPr>
          <w:rFonts w:ascii="华文中宋" w:eastAsia="华文中宋" w:hAnsi="华文中宋" w:hint="eastAsia"/>
          <w:color w:val="000000"/>
          <w:sz w:val="28"/>
          <w:szCs w:val="28"/>
        </w:rPr>
      </w:pPr>
    </w:p>
    <w:p w:rsidR="008C60F1" w:rsidRPr="00C126BF" w:rsidRDefault="008C60F1" w:rsidP="008C60F1">
      <w:pPr>
        <w:spacing w:afterLines="50" w:after="156" w:line="560" w:lineRule="exact"/>
        <w:jc w:val="center"/>
        <w:rPr>
          <w:rFonts w:ascii="华文中宋" w:eastAsia="华文中宋" w:hAnsi="华文中宋"/>
          <w:color w:val="000000"/>
          <w:sz w:val="28"/>
          <w:szCs w:val="28"/>
        </w:rPr>
      </w:pPr>
    </w:p>
    <w:p w:rsidR="008C60F1" w:rsidRPr="00C126BF" w:rsidRDefault="008C60F1" w:rsidP="008C60F1">
      <w:pPr>
        <w:spacing w:afterLines="50" w:after="156" w:line="560" w:lineRule="exact"/>
        <w:jc w:val="center"/>
        <w:rPr>
          <w:rFonts w:ascii="华文中宋" w:eastAsia="华文中宋" w:hAnsi="华文中宋"/>
          <w:color w:val="000000"/>
          <w:sz w:val="28"/>
          <w:szCs w:val="28"/>
        </w:rPr>
      </w:pPr>
    </w:p>
    <w:p w:rsidR="008C60F1" w:rsidRPr="00C126BF" w:rsidRDefault="008C60F1" w:rsidP="008C60F1">
      <w:pPr>
        <w:spacing w:afterLines="50" w:after="156" w:line="560" w:lineRule="exact"/>
        <w:jc w:val="center"/>
        <w:rPr>
          <w:rFonts w:ascii="华文中宋" w:eastAsia="华文中宋" w:hAnsi="华文中宋"/>
          <w:color w:val="000000"/>
          <w:sz w:val="28"/>
          <w:szCs w:val="28"/>
        </w:rPr>
      </w:pPr>
    </w:p>
    <w:p w:rsidR="008C60F1" w:rsidRPr="00C126BF" w:rsidRDefault="008C60F1" w:rsidP="008C60F1">
      <w:pPr>
        <w:spacing w:afterLines="50" w:after="156" w:line="560" w:lineRule="exact"/>
        <w:jc w:val="center"/>
        <w:rPr>
          <w:rFonts w:ascii="华文中宋" w:eastAsia="华文中宋" w:hAnsi="华文中宋"/>
          <w:color w:val="000000"/>
          <w:sz w:val="28"/>
          <w:szCs w:val="28"/>
        </w:rPr>
      </w:pPr>
    </w:p>
    <w:p w:rsidR="008C60F1" w:rsidRPr="00C126BF" w:rsidRDefault="008C60F1" w:rsidP="008C60F1">
      <w:pPr>
        <w:spacing w:afterLines="50" w:after="156" w:line="560" w:lineRule="exact"/>
        <w:jc w:val="center"/>
        <w:rPr>
          <w:rFonts w:ascii="华文中宋" w:eastAsia="华文中宋" w:hAnsi="华文中宋"/>
          <w:color w:val="000000"/>
          <w:sz w:val="28"/>
          <w:szCs w:val="28"/>
        </w:rPr>
      </w:pPr>
    </w:p>
    <w:p w:rsidR="008C60F1" w:rsidRPr="00C126BF" w:rsidRDefault="008C60F1" w:rsidP="008C60F1">
      <w:pPr>
        <w:spacing w:line="560" w:lineRule="exact"/>
        <w:jc w:val="center"/>
        <w:rPr>
          <w:rFonts w:ascii="仿宋" w:eastAsia="仿宋" w:hAnsi="仿宋"/>
          <w:sz w:val="32"/>
          <w:szCs w:val="32"/>
        </w:rPr>
      </w:pPr>
      <w:r w:rsidRPr="00C126BF">
        <w:rPr>
          <w:rFonts w:ascii="仿宋" w:eastAsia="仿宋" w:hAnsi="仿宋" w:hint="eastAsia"/>
          <w:sz w:val="32"/>
          <w:szCs w:val="32"/>
        </w:rPr>
        <w:t>校字〔2017〕</w:t>
      </w:r>
      <w:r w:rsidRPr="00C126BF">
        <w:rPr>
          <w:rFonts w:ascii="仿宋" w:eastAsia="仿宋" w:hAnsi="仿宋"/>
          <w:sz w:val="32"/>
          <w:szCs w:val="32"/>
        </w:rPr>
        <w:t>2</w:t>
      </w:r>
      <w:r>
        <w:rPr>
          <w:rFonts w:ascii="仿宋" w:eastAsia="仿宋" w:hAnsi="仿宋"/>
          <w:sz w:val="32"/>
          <w:szCs w:val="32"/>
        </w:rPr>
        <w:t>24</w:t>
      </w:r>
      <w:r w:rsidRPr="00C126BF">
        <w:rPr>
          <w:rFonts w:ascii="仿宋" w:eastAsia="仿宋" w:hAnsi="仿宋" w:hint="eastAsia"/>
          <w:sz w:val="32"/>
          <w:szCs w:val="32"/>
        </w:rPr>
        <w:t>号</w:t>
      </w:r>
    </w:p>
    <w:p w:rsidR="008C60F1" w:rsidRPr="00C126BF" w:rsidRDefault="008C60F1" w:rsidP="008C60F1">
      <w:pPr>
        <w:spacing w:afterLines="50" w:after="156" w:line="560" w:lineRule="exact"/>
        <w:jc w:val="center"/>
        <w:rPr>
          <w:rFonts w:ascii="方正小标宋_GBK" w:eastAsia="方正小标宋_GBK" w:hAnsi="华文中宋"/>
          <w:color w:val="000000"/>
          <w:sz w:val="44"/>
          <w:szCs w:val="44"/>
        </w:rPr>
      </w:pPr>
    </w:p>
    <w:p w:rsidR="008C60F1" w:rsidRPr="00C126BF" w:rsidRDefault="008C60F1" w:rsidP="008C60F1">
      <w:pPr>
        <w:spacing w:line="600" w:lineRule="exact"/>
        <w:ind w:leftChars="100" w:left="210"/>
        <w:jc w:val="center"/>
        <w:rPr>
          <w:rFonts w:ascii="方正小标宋_GBK" w:eastAsia="方正小标宋_GBK" w:hAnsi="华文中宋"/>
          <w:color w:val="000000"/>
          <w:sz w:val="44"/>
          <w:szCs w:val="44"/>
        </w:rPr>
      </w:pPr>
      <w:r w:rsidRPr="00C126BF">
        <w:rPr>
          <w:rFonts w:ascii="方正小标宋_GBK" w:eastAsia="方正小标宋_GBK" w:hAnsi="华文中宋" w:hint="eastAsia"/>
          <w:color w:val="000000"/>
          <w:sz w:val="44"/>
          <w:szCs w:val="44"/>
        </w:rPr>
        <w:t>河北北方学院</w:t>
      </w:r>
    </w:p>
    <w:p w:rsidR="008C60F1" w:rsidRPr="00C126BF" w:rsidRDefault="008C60F1" w:rsidP="008C60F1">
      <w:pPr>
        <w:spacing w:line="600" w:lineRule="exact"/>
        <w:ind w:leftChars="100" w:left="210"/>
        <w:jc w:val="center"/>
        <w:rPr>
          <w:rFonts w:ascii="方正小标宋_GBK" w:eastAsia="方正小标宋_GBK"/>
          <w:sz w:val="44"/>
          <w:szCs w:val="36"/>
        </w:rPr>
      </w:pPr>
      <w:r w:rsidRPr="00C126BF">
        <w:rPr>
          <w:rFonts w:ascii="方正小标宋_GBK" w:eastAsia="方正小标宋_GBK" w:hint="eastAsia"/>
          <w:sz w:val="44"/>
          <w:szCs w:val="36"/>
        </w:rPr>
        <w:t>关</w:t>
      </w:r>
      <w:r w:rsidRPr="00C126BF">
        <w:rPr>
          <w:rFonts w:ascii="方正小标宋_GBK" w:eastAsia="方正小标宋_GBK"/>
          <w:sz w:val="44"/>
          <w:szCs w:val="36"/>
        </w:rPr>
        <w:t>于</w:t>
      </w:r>
      <w:r w:rsidRPr="00C126BF">
        <w:rPr>
          <w:rFonts w:ascii="方正小标宋_GBK" w:eastAsia="方正小标宋_GBK" w:hint="eastAsia"/>
          <w:sz w:val="44"/>
          <w:szCs w:val="36"/>
        </w:rPr>
        <w:t>印</w:t>
      </w:r>
      <w:r w:rsidRPr="00C126BF">
        <w:rPr>
          <w:rFonts w:ascii="方正小标宋_GBK" w:eastAsia="方正小标宋_GBK"/>
          <w:sz w:val="44"/>
          <w:szCs w:val="36"/>
        </w:rPr>
        <w:t>发</w:t>
      </w:r>
      <w:r w:rsidRPr="00C126BF">
        <w:rPr>
          <w:rFonts w:ascii="方正小标宋_GBK" w:eastAsia="方正小标宋_GBK" w:hint="eastAsia"/>
          <w:sz w:val="44"/>
          <w:szCs w:val="36"/>
        </w:rPr>
        <w:t>《</w:t>
      </w:r>
      <w:r w:rsidRPr="008C60F1">
        <w:rPr>
          <w:rFonts w:ascii="方正小标宋_GBK" w:eastAsia="方正小标宋_GBK" w:hint="eastAsia"/>
          <w:sz w:val="44"/>
          <w:szCs w:val="36"/>
        </w:rPr>
        <w:t>河北北方学院全日制本科生创新创业教育与实践学分认定管理办法（试行）</w:t>
      </w:r>
      <w:r w:rsidRPr="00C126BF">
        <w:rPr>
          <w:rFonts w:ascii="方正小标宋_GBK" w:eastAsia="方正小标宋_GBK" w:hint="eastAsia"/>
          <w:sz w:val="44"/>
          <w:szCs w:val="36"/>
        </w:rPr>
        <w:t>》的</w:t>
      </w:r>
      <w:r w:rsidRPr="00C126BF">
        <w:rPr>
          <w:rFonts w:ascii="方正小标宋_GBK" w:eastAsia="方正小标宋_GBK"/>
          <w:sz w:val="44"/>
          <w:szCs w:val="36"/>
        </w:rPr>
        <w:t>通知</w:t>
      </w:r>
    </w:p>
    <w:p w:rsidR="008C60F1" w:rsidRPr="00C126BF" w:rsidRDefault="008C60F1" w:rsidP="008C60F1">
      <w:pPr>
        <w:spacing w:line="560" w:lineRule="exact"/>
        <w:jc w:val="center"/>
        <w:rPr>
          <w:rFonts w:ascii="方正小标宋_GBK" w:eastAsia="方正小标宋_GBK"/>
          <w:sz w:val="44"/>
          <w:szCs w:val="36"/>
        </w:rPr>
      </w:pPr>
    </w:p>
    <w:p w:rsidR="008C60F1" w:rsidRPr="00C126BF" w:rsidRDefault="008C60F1" w:rsidP="008C60F1">
      <w:pPr>
        <w:spacing w:line="560" w:lineRule="exact"/>
        <w:jc w:val="left"/>
        <w:rPr>
          <w:rFonts w:ascii="仿宋" w:eastAsia="仿宋" w:hAnsi="仿宋"/>
          <w:bCs/>
          <w:w w:val="97"/>
          <w:sz w:val="32"/>
          <w:szCs w:val="32"/>
        </w:rPr>
      </w:pPr>
      <w:r w:rsidRPr="00C126BF">
        <w:rPr>
          <w:rFonts w:ascii="仿宋" w:eastAsia="仿宋" w:hAnsi="仿宋" w:hint="eastAsia"/>
          <w:bCs/>
          <w:w w:val="97"/>
          <w:sz w:val="32"/>
          <w:szCs w:val="32"/>
        </w:rPr>
        <w:t>各单位、各部门：</w:t>
      </w:r>
    </w:p>
    <w:p w:rsidR="008C60F1" w:rsidRPr="00C126BF" w:rsidRDefault="008C60F1" w:rsidP="008C60F1">
      <w:pPr>
        <w:shd w:val="clear" w:color="auto" w:fill="FFFFFF"/>
        <w:spacing w:line="560" w:lineRule="exact"/>
        <w:ind w:firstLineChars="200" w:firstLine="640"/>
        <w:rPr>
          <w:rFonts w:ascii="仿宋" w:eastAsia="仿宋" w:hAnsi="仿宋"/>
          <w:kern w:val="0"/>
          <w:sz w:val="32"/>
          <w:szCs w:val="32"/>
        </w:rPr>
      </w:pPr>
      <w:r w:rsidRPr="00C126BF">
        <w:rPr>
          <w:rFonts w:ascii="仿宋" w:eastAsia="仿宋" w:hAnsi="仿宋" w:hint="eastAsia"/>
          <w:kern w:val="0"/>
          <w:sz w:val="32"/>
          <w:szCs w:val="32"/>
        </w:rPr>
        <w:t>《</w:t>
      </w:r>
      <w:r w:rsidRPr="008C60F1">
        <w:rPr>
          <w:rFonts w:ascii="仿宋" w:eastAsia="仿宋" w:hAnsi="仿宋" w:hint="eastAsia"/>
          <w:kern w:val="0"/>
          <w:sz w:val="32"/>
          <w:szCs w:val="32"/>
        </w:rPr>
        <w:t>河北北方学院全日制本科生创新创业教育与实践学分认定管理办法（试行）</w:t>
      </w:r>
      <w:r w:rsidRPr="00C126BF">
        <w:rPr>
          <w:rFonts w:ascii="仿宋" w:eastAsia="仿宋" w:hAnsi="仿宋" w:hint="eastAsia"/>
          <w:kern w:val="0"/>
          <w:sz w:val="32"/>
          <w:szCs w:val="32"/>
        </w:rPr>
        <w:t>》已经学校2017年</w:t>
      </w:r>
      <w:r w:rsidRPr="00C126BF">
        <w:rPr>
          <w:rFonts w:ascii="仿宋" w:eastAsia="仿宋" w:hAnsi="仿宋"/>
          <w:kern w:val="0"/>
          <w:sz w:val="32"/>
          <w:szCs w:val="32"/>
        </w:rPr>
        <w:t>7</w:t>
      </w:r>
      <w:r w:rsidRPr="00C126BF">
        <w:rPr>
          <w:rFonts w:ascii="仿宋" w:eastAsia="仿宋" w:hAnsi="仿宋" w:hint="eastAsia"/>
          <w:kern w:val="0"/>
          <w:sz w:val="32"/>
          <w:szCs w:val="32"/>
        </w:rPr>
        <w:t>月</w:t>
      </w:r>
      <w:r w:rsidRPr="00C126BF">
        <w:rPr>
          <w:rFonts w:ascii="仿宋" w:eastAsia="仿宋" w:hAnsi="仿宋"/>
          <w:kern w:val="0"/>
          <w:sz w:val="32"/>
          <w:szCs w:val="32"/>
        </w:rPr>
        <w:t>13</w:t>
      </w:r>
      <w:r w:rsidRPr="00C126BF">
        <w:rPr>
          <w:rFonts w:ascii="仿宋" w:eastAsia="仿宋" w:hAnsi="仿宋" w:hint="eastAsia"/>
          <w:kern w:val="0"/>
          <w:sz w:val="32"/>
          <w:szCs w:val="32"/>
        </w:rPr>
        <w:t>日校长办</w:t>
      </w:r>
      <w:r w:rsidRPr="00C126BF">
        <w:rPr>
          <w:rFonts w:ascii="仿宋" w:eastAsia="仿宋" w:hAnsi="仿宋"/>
          <w:kern w:val="0"/>
          <w:sz w:val="32"/>
          <w:szCs w:val="32"/>
        </w:rPr>
        <w:t>公会</w:t>
      </w:r>
      <w:r w:rsidRPr="00C126BF">
        <w:rPr>
          <w:rFonts w:ascii="仿宋" w:eastAsia="仿宋" w:hAnsi="仿宋" w:hint="eastAsia"/>
          <w:kern w:val="0"/>
          <w:sz w:val="32"/>
          <w:szCs w:val="32"/>
        </w:rPr>
        <w:t>研究通过，现予印发，请认真贯彻执行。</w:t>
      </w:r>
    </w:p>
    <w:p w:rsidR="008C60F1" w:rsidRPr="00C126BF" w:rsidRDefault="008C60F1" w:rsidP="008C60F1">
      <w:pPr>
        <w:shd w:val="clear" w:color="auto" w:fill="FFFFFF"/>
        <w:spacing w:line="560" w:lineRule="exact"/>
        <w:ind w:firstLineChars="200" w:firstLine="640"/>
        <w:jc w:val="left"/>
        <w:rPr>
          <w:rFonts w:ascii="仿宋" w:eastAsia="仿宋" w:hAnsi="仿宋"/>
          <w:kern w:val="0"/>
          <w:sz w:val="32"/>
          <w:szCs w:val="32"/>
        </w:rPr>
      </w:pPr>
    </w:p>
    <w:p w:rsidR="008C60F1" w:rsidRPr="00C126BF" w:rsidRDefault="008C60F1" w:rsidP="008C60F1">
      <w:pPr>
        <w:shd w:val="clear" w:color="auto" w:fill="FFFFFF"/>
        <w:spacing w:line="560" w:lineRule="exact"/>
        <w:ind w:firstLineChars="200" w:firstLine="562"/>
        <w:jc w:val="left"/>
        <w:rPr>
          <w:rFonts w:hAnsi="Tahoma"/>
          <w:b/>
          <w:color w:val="000000"/>
          <w:kern w:val="0"/>
          <w:sz w:val="28"/>
          <w:szCs w:val="28"/>
        </w:rPr>
      </w:pPr>
    </w:p>
    <w:p w:rsidR="008C60F1" w:rsidRPr="00C126BF" w:rsidRDefault="008C60F1" w:rsidP="008C60F1">
      <w:pPr>
        <w:spacing w:line="560" w:lineRule="exact"/>
        <w:ind w:firstLineChars="1551" w:firstLine="4963"/>
        <w:jc w:val="left"/>
        <w:rPr>
          <w:rFonts w:ascii="仿宋" w:eastAsia="仿宋" w:hAnsi="仿宋" w:cs="宋体"/>
          <w:kern w:val="0"/>
          <w:sz w:val="32"/>
          <w:szCs w:val="32"/>
        </w:rPr>
      </w:pPr>
      <w:r w:rsidRPr="00C126BF">
        <w:rPr>
          <w:rFonts w:ascii="仿宋" w:eastAsia="仿宋" w:hAnsi="仿宋" w:cs="宋体" w:hint="eastAsia"/>
          <w:kern w:val="0"/>
          <w:sz w:val="32"/>
          <w:szCs w:val="32"/>
        </w:rPr>
        <w:t>河北北方学院</w:t>
      </w:r>
    </w:p>
    <w:p w:rsidR="008C60F1" w:rsidRPr="00C126BF" w:rsidRDefault="008C60F1" w:rsidP="008C60F1">
      <w:pPr>
        <w:ind w:firstLineChars="200" w:firstLine="640"/>
        <w:rPr>
          <w:rFonts w:ascii="仿宋" w:eastAsia="仿宋" w:hAnsi="仿宋"/>
          <w:sz w:val="32"/>
          <w:szCs w:val="32"/>
        </w:rPr>
      </w:pPr>
      <w:r w:rsidRPr="00C126BF">
        <w:rPr>
          <w:rFonts w:ascii="仿宋" w:eastAsia="仿宋" w:hAnsi="仿宋" w:hint="eastAsia"/>
          <w:sz w:val="32"/>
          <w:szCs w:val="32"/>
        </w:rPr>
        <w:t xml:space="preserve">                          </w:t>
      </w:r>
      <w:r w:rsidRPr="00C126BF">
        <w:rPr>
          <w:rFonts w:ascii="仿宋" w:eastAsia="仿宋" w:hAnsi="仿宋"/>
          <w:sz w:val="32"/>
          <w:szCs w:val="32"/>
        </w:rPr>
        <w:t>2017年9月29日</w:t>
      </w:r>
    </w:p>
    <w:p w:rsidR="008C60F1" w:rsidRPr="00C126BF" w:rsidRDefault="008C60F1" w:rsidP="008C60F1">
      <w:pPr>
        <w:ind w:firstLineChars="200" w:firstLine="640"/>
        <w:rPr>
          <w:rFonts w:ascii="仿宋" w:eastAsia="仿宋" w:hAnsi="仿宋"/>
          <w:sz w:val="32"/>
          <w:szCs w:val="32"/>
        </w:rPr>
      </w:pPr>
    </w:p>
    <w:p w:rsidR="00715E15" w:rsidRPr="003A0730" w:rsidRDefault="00192D9E" w:rsidP="00330AF6">
      <w:pPr>
        <w:jc w:val="center"/>
        <w:rPr>
          <w:rFonts w:ascii="方正小标宋_GBK" w:eastAsia="方正小标宋_GBK" w:hAnsi="黑体" w:cs="Times New Roman"/>
          <w:bCs/>
          <w:color w:val="000000"/>
          <w:sz w:val="36"/>
          <w:szCs w:val="32"/>
        </w:rPr>
      </w:pPr>
      <w:r w:rsidRPr="003A0730">
        <w:rPr>
          <w:rFonts w:ascii="方正小标宋_GBK" w:eastAsia="方正小标宋_GBK" w:hAnsi="黑体" w:cs="Times New Roman" w:hint="eastAsia"/>
          <w:bCs/>
          <w:color w:val="000000"/>
          <w:sz w:val="36"/>
          <w:szCs w:val="32"/>
        </w:rPr>
        <w:lastRenderedPageBreak/>
        <w:t>河北北方学院</w:t>
      </w:r>
      <w:r w:rsidR="00080373" w:rsidRPr="003A0730">
        <w:rPr>
          <w:rFonts w:ascii="方正小标宋_GBK" w:eastAsia="方正小标宋_GBK" w:hAnsi="宋体" w:cs="Times New Roman" w:hint="eastAsia"/>
          <w:sz w:val="36"/>
          <w:szCs w:val="32"/>
        </w:rPr>
        <w:t>全日制本科生</w:t>
      </w:r>
      <w:r w:rsidRPr="003A0730">
        <w:rPr>
          <w:rFonts w:ascii="方正小标宋_GBK" w:eastAsia="方正小标宋_GBK" w:hAnsi="黑体" w:cs="Times New Roman" w:hint="eastAsia"/>
          <w:bCs/>
          <w:color w:val="000000"/>
          <w:sz w:val="36"/>
          <w:szCs w:val="32"/>
        </w:rPr>
        <w:t>创新创业教育</w:t>
      </w:r>
      <w:r w:rsidR="00080373" w:rsidRPr="003A0730">
        <w:rPr>
          <w:rFonts w:ascii="方正小标宋_GBK" w:eastAsia="方正小标宋_GBK" w:hAnsi="黑体" w:cs="Times New Roman" w:hint="eastAsia"/>
          <w:bCs/>
          <w:color w:val="000000"/>
          <w:sz w:val="36"/>
          <w:szCs w:val="32"/>
        </w:rPr>
        <w:t>与</w:t>
      </w:r>
      <w:r w:rsidRPr="003A0730">
        <w:rPr>
          <w:rFonts w:ascii="方正小标宋_GBK" w:eastAsia="方正小标宋_GBK" w:hAnsi="黑体" w:cs="Times New Roman" w:hint="eastAsia"/>
          <w:bCs/>
          <w:color w:val="000000"/>
          <w:sz w:val="36"/>
          <w:szCs w:val="32"/>
        </w:rPr>
        <w:t>实践学分认定管理办法（试行）</w:t>
      </w:r>
    </w:p>
    <w:p w:rsidR="008C60F1" w:rsidRDefault="008C60F1" w:rsidP="008C60F1">
      <w:pPr>
        <w:spacing w:line="520" w:lineRule="exact"/>
        <w:jc w:val="center"/>
        <w:rPr>
          <w:rFonts w:ascii="华文仿宋" w:eastAsia="华文仿宋" w:hAnsi="华文仿宋" w:cs="Times New Roman"/>
          <w:b/>
          <w:color w:val="000000"/>
          <w:kern w:val="0"/>
          <w:sz w:val="32"/>
          <w:szCs w:val="32"/>
        </w:rPr>
      </w:pPr>
    </w:p>
    <w:p w:rsidR="00064698" w:rsidRPr="003A0730" w:rsidRDefault="00192D9E" w:rsidP="008C60F1">
      <w:pPr>
        <w:spacing w:line="520" w:lineRule="exact"/>
        <w:jc w:val="center"/>
        <w:rPr>
          <w:rFonts w:ascii="华文仿宋" w:eastAsia="华文仿宋" w:hAnsi="华文仿宋" w:cs="Times New Roman"/>
          <w:b/>
          <w:color w:val="000000"/>
          <w:kern w:val="0"/>
          <w:sz w:val="32"/>
          <w:szCs w:val="32"/>
        </w:rPr>
      </w:pPr>
      <w:r w:rsidRPr="003A0730">
        <w:rPr>
          <w:rFonts w:ascii="华文仿宋" w:eastAsia="华文仿宋" w:hAnsi="华文仿宋" w:cs="Times New Roman" w:hint="eastAsia"/>
          <w:b/>
          <w:color w:val="000000"/>
          <w:kern w:val="0"/>
          <w:sz w:val="32"/>
          <w:szCs w:val="32"/>
        </w:rPr>
        <w:t>第一章</w:t>
      </w:r>
      <w:r w:rsidR="003A0730">
        <w:rPr>
          <w:rFonts w:ascii="华文仿宋" w:eastAsia="华文仿宋" w:hAnsi="华文仿宋" w:cs="Times New Roman" w:hint="eastAsia"/>
          <w:b/>
          <w:color w:val="000000"/>
          <w:kern w:val="0"/>
          <w:sz w:val="32"/>
          <w:szCs w:val="32"/>
        </w:rPr>
        <w:t xml:space="preserve">  </w:t>
      </w:r>
      <w:r w:rsidRPr="003A0730">
        <w:rPr>
          <w:rFonts w:ascii="华文仿宋" w:eastAsia="华文仿宋" w:hAnsi="华文仿宋" w:cs="Times New Roman" w:hint="eastAsia"/>
          <w:b/>
          <w:color w:val="000000"/>
          <w:kern w:val="0"/>
          <w:sz w:val="32"/>
          <w:szCs w:val="32"/>
        </w:rPr>
        <w:t>总则</w:t>
      </w:r>
    </w:p>
    <w:p w:rsidR="00064698" w:rsidRPr="003A0730" w:rsidRDefault="00192D9E" w:rsidP="00330AF6">
      <w:pPr>
        <w:pStyle w:val="Default"/>
        <w:spacing w:line="520" w:lineRule="exact"/>
        <w:ind w:firstLineChars="200" w:firstLine="641"/>
        <w:jc w:val="both"/>
        <w:rPr>
          <w:rFonts w:ascii="华文仿宋" w:eastAsia="华文仿宋" w:hAnsi="华文仿宋" w:cs="Times New Roman"/>
          <w:sz w:val="32"/>
          <w:szCs w:val="32"/>
        </w:rPr>
      </w:pPr>
      <w:r w:rsidRPr="003A0730">
        <w:rPr>
          <w:rFonts w:ascii="华文仿宋" w:eastAsia="华文仿宋" w:hAnsi="华文仿宋" w:cs="Times New Roman" w:hint="eastAsia"/>
          <w:b/>
          <w:sz w:val="32"/>
          <w:szCs w:val="32"/>
        </w:rPr>
        <w:t>第一条</w:t>
      </w:r>
      <w:r w:rsidR="003A0730">
        <w:rPr>
          <w:rFonts w:ascii="华文仿宋" w:eastAsia="华文仿宋" w:hAnsi="华文仿宋" w:cs="Times New Roman" w:hint="eastAsia"/>
          <w:b/>
          <w:sz w:val="32"/>
          <w:szCs w:val="32"/>
        </w:rPr>
        <w:t xml:space="preserve"> </w:t>
      </w:r>
      <w:r w:rsidRPr="003A0730">
        <w:rPr>
          <w:rFonts w:ascii="华文仿宋" w:eastAsia="华文仿宋" w:hAnsi="华文仿宋" w:cs="Times New Roman" w:hint="eastAsia"/>
          <w:sz w:val="32"/>
          <w:szCs w:val="32"/>
        </w:rPr>
        <w:t>为深入贯彻落实国家、河北省关于创新创业教育改革的文件精神，全面规范我校全日制本科生的创新创业教育实践活动，引导学生积极参与科学研究、技术开发、学科竞赛、艺术创作等创新实践活动，主动强化专业技能，积极开展创业实践训练和各类社会实践活动，促进学生创新精神、创业意识和创新创业能力的不断提高，结合我校实际，制定本办法。</w:t>
      </w:r>
    </w:p>
    <w:p w:rsidR="00715E15" w:rsidRPr="003A0730" w:rsidRDefault="00192D9E" w:rsidP="00330AF6">
      <w:pPr>
        <w:pStyle w:val="Default"/>
        <w:spacing w:line="520" w:lineRule="exact"/>
        <w:ind w:firstLineChars="200" w:firstLine="641"/>
        <w:jc w:val="both"/>
        <w:rPr>
          <w:rFonts w:ascii="华文仿宋" w:eastAsia="华文仿宋" w:hAnsi="华文仿宋" w:cs="Times New Roman"/>
          <w:sz w:val="32"/>
          <w:szCs w:val="32"/>
        </w:rPr>
      </w:pPr>
      <w:r w:rsidRPr="003A0730">
        <w:rPr>
          <w:rFonts w:ascii="华文仿宋" w:eastAsia="华文仿宋" w:hAnsi="华文仿宋" w:cs="Times New Roman" w:hint="eastAsia"/>
          <w:b/>
          <w:sz w:val="32"/>
          <w:szCs w:val="32"/>
        </w:rPr>
        <w:t>第二条</w:t>
      </w:r>
      <w:r w:rsidR="003A0730">
        <w:rPr>
          <w:rFonts w:ascii="华文仿宋" w:eastAsia="华文仿宋" w:hAnsi="华文仿宋" w:cs="Times New Roman" w:hint="eastAsia"/>
          <w:b/>
          <w:sz w:val="32"/>
          <w:szCs w:val="32"/>
        </w:rPr>
        <w:t xml:space="preserve"> </w:t>
      </w:r>
      <w:r w:rsidRPr="003A0730">
        <w:rPr>
          <w:rFonts w:ascii="华文仿宋" w:eastAsia="华文仿宋" w:hAnsi="华文仿宋" w:cs="Times New Roman" w:hint="eastAsia"/>
          <w:sz w:val="32"/>
          <w:szCs w:val="32"/>
        </w:rPr>
        <w:t>创新创业教育实践学分是指全日制本科生在校期间，根据自己的爱好和特长，</w:t>
      </w:r>
      <w:r w:rsidR="00330AF6">
        <w:rPr>
          <w:rFonts w:ascii="华文仿宋" w:eastAsia="华文仿宋" w:hAnsi="华文仿宋" w:cs="Times New Roman" w:hint="eastAsia"/>
          <w:sz w:val="32"/>
          <w:szCs w:val="32"/>
        </w:rPr>
        <w:t>参加学校</w:t>
      </w:r>
      <w:r w:rsidR="00330AF6">
        <w:rPr>
          <w:rFonts w:ascii="华文仿宋" w:eastAsia="华文仿宋" w:hAnsi="华文仿宋" w:cs="Times New Roman"/>
          <w:sz w:val="32"/>
          <w:szCs w:val="32"/>
        </w:rPr>
        <w:t>组织的或自主参与的</w:t>
      </w:r>
      <w:r w:rsidRPr="003A0730">
        <w:rPr>
          <w:rFonts w:ascii="华文仿宋" w:eastAsia="华文仿宋" w:hAnsi="华文仿宋" w:cs="Times New Roman" w:hint="eastAsia"/>
          <w:sz w:val="32"/>
          <w:szCs w:val="32"/>
        </w:rPr>
        <w:t>以培养创新、创业能力为主的相关训练和实践活动，并取得一定成效或成果，经</w:t>
      </w:r>
      <w:r w:rsidR="00330AF6">
        <w:rPr>
          <w:rFonts w:ascii="华文仿宋" w:eastAsia="华文仿宋" w:hAnsi="华文仿宋" w:cs="Times New Roman" w:hint="eastAsia"/>
          <w:sz w:val="32"/>
          <w:szCs w:val="32"/>
        </w:rPr>
        <w:t>考核</w:t>
      </w:r>
      <w:r w:rsidR="00330AF6">
        <w:rPr>
          <w:rFonts w:ascii="华文仿宋" w:eastAsia="华文仿宋" w:hAnsi="华文仿宋" w:cs="Times New Roman"/>
          <w:sz w:val="32"/>
          <w:szCs w:val="32"/>
        </w:rPr>
        <w:t>或</w:t>
      </w:r>
      <w:r w:rsidRPr="003A0730">
        <w:rPr>
          <w:rFonts w:ascii="华文仿宋" w:eastAsia="华文仿宋" w:hAnsi="华文仿宋" w:cs="Times New Roman" w:hint="eastAsia"/>
          <w:sz w:val="32"/>
          <w:szCs w:val="32"/>
        </w:rPr>
        <w:t>学校相关管理部门认定，所获得的学分。</w:t>
      </w:r>
    </w:p>
    <w:p w:rsidR="003A0730" w:rsidRDefault="00330AF6" w:rsidP="00330AF6">
      <w:pPr>
        <w:pStyle w:val="Default"/>
        <w:spacing w:line="520" w:lineRule="exact"/>
        <w:ind w:firstLineChars="200" w:firstLine="640"/>
        <w:jc w:val="both"/>
        <w:rPr>
          <w:rFonts w:ascii="华文仿宋" w:eastAsia="华文仿宋" w:hAnsi="华文仿宋" w:cs="Times New Roman"/>
          <w:sz w:val="32"/>
          <w:szCs w:val="32"/>
        </w:rPr>
      </w:pPr>
      <w:r w:rsidRPr="00330AF6">
        <w:rPr>
          <w:rFonts w:ascii="华文仿宋" w:eastAsia="华文仿宋" w:hAnsi="华文仿宋" w:cs="Times New Roman" w:hint="eastAsia"/>
          <w:sz w:val="32"/>
          <w:szCs w:val="32"/>
        </w:rPr>
        <w:t>本</w:t>
      </w:r>
      <w:r w:rsidRPr="00330AF6">
        <w:rPr>
          <w:rFonts w:ascii="华文仿宋" w:eastAsia="华文仿宋" w:hAnsi="华文仿宋" w:cs="Times New Roman"/>
          <w:sz w:val="32"/>
          <w:szCs w:val="32"/>
        </w:rPr>
        <w:t>办法所指创新创业教育实践学分与专业人才培养方案中的创新创业教育实践学分相同。</w:t>
      </w:r>
    </w:p>
    <w:p w:rsidR="00330AF6" w:rsidRPr="00330AF6" w:rsidRDefault="00330AF6" w:rsidP="00330AF6">
      <w:pPr>
        <w:pStyle w:val="Default"/>
        <w:spacing w:line="520" w:lineRule="exact"/>
        <w:ind w:firstLineChars="200" w:firstLine="640"/>
        <w:jc w:val="both"/>
        <w:rPr>
          <w:rFonts w:ascii="华文仿宋" w:eastAsia="华文仿宋" w:hAnsi="华文仿宋" w:cs="Times New Roman"/>
          <w:sz w:val="32"/>
          <w:szCs w:val="32"/>
        </w:rPr>
      </w:pPr>
    </w:p>
    <w:p w:rsidR="00064698" w:rsidRPr="003A0730" w:rsidRDefault="00192D9E" w:rsidP="00330AF6">
      <w:pPr>
        <w:pStyle w:val="Default"/>
        <w:spacing w:line="520" w:lineRule="exact"/>
        <w:jc w:val="center"/>
        <w:rPr>
          <w:rFonts w:ascii="华文仿宋" w:eastAsia="华文仿宋" w:hAnsi="华文仿宋" w:cs="Times New Roman"/>
          <w:b/>
          <w:sz w:val="32"/>
          <w:szCs w:val="32"/>
        </w:rPr>
      </w:pPr>
      <w:r w:rsidRPr="003A0730">
        <w:rPr>
          <w:rFonts w:ascii="华文仿宋" w:eastAsia="华文仿宋" w:hAnsi="华文仿宋" w:cs="Times New Roman" w:hint="eastAsia"/>
          <w:b/>
          <w:sz w:val="32"/>
          <w:szCs w:val="32"/>
        </w:rPr>
        <w:t>第二章</w:t>
      </w:r>
      <w:r w:rsidR="003A0730">
        <w:rPr>
          <w:rFonts w:ascii="华文仿宋" w:eastAsia="华文仿宋" w:hAnsi="华文仿宋" w:cs="Times New Roman" w:hint="eastAsia"/>
          <w:b/>
          <w:sz w:val="32"/>
          <w:szCs w:val="32"/>
        </w:rPr>
        <w:t xml:space="preserve">  </w:t>
      </w:r>
      <w:r w:rsidRPr="003A0730">
        <w:rPr>
          <w:rFonts w:ascii="华文仿宋" w:eastAsia="华文仿宋" w:hAnsi="华文仿宋" w:cs="Times New Roman" w:hint="eastAsia"/>
          <w:b/>
          <w:sz w:val="32"/>
          <w:szCs w:val="32"/>
        </w:rPr>
        <w:t>组织管理机构</w:t>
      </w:r>
    </w:p>
    <w:p w:rsidR="00064698" w:rsidRPr="003A0730" w:rsidRDefault="00192D9E" w:rsidP="00330AF6">
      <w:pPr>
        <w:pStyle w:val="Default"/>
        <w:spacing w:line="520" w:lineRule="exact"/>
        <w:ind w:firstLineChars="200" w:firstLine="641"/>
        <w:jc w:val="both"/>
        <w:rPr>
          <w:rFonts w:ascii="华文仿宋" w:eastAsia="华文仿宋" w:hAnsi="华文仿宋" w:cs="Times New Roman"/>
          <w:sz w:val="32"/>
          <w:szCs w:val="32"/>
        </w:rPr>
      </w:pPr>
      <w:r w:rsidRPr="003A0730">
        <w:rPr>
          <w:rFonts w:ascii="华文仿宋" w:eastAsia="华文仿宋" w:hAnsi="华文仿宋" w:cs="Times New Roman" w:hint="eastAsia"/>
          <w:b/>
          <w:sz w:val="32"/>
          <w:szCs w:val="32"/>
        </w:rPr>
        <w:t>第三条</w:t>
      </w:r>
      <w:r w:rsidR="003A0730">
        <w:rPr>
          <w:rFonts w:ascii="华文仿宋" w:eastAsia="华文仿宋" w:hAnsi="华文仿宋" w:cs="Times New Roman" w:hint="eastAsia"/>
          <w:b/>
          <w:sz w:val="32"/>
          <w:szCs w:val="32"/>
        </w:rPr>
        <w:t xml:space="preserve"> </w:t>
      </w:r>
      <w:r w:rsidRPr="003A0730">
        <w:rPr>
          <w:rFonts w:ascii="华文仿宋" w:eastAsia="华文仿宋" w:hAnsi="华文仿宋" w:cs="Times New Roman" w:hint="eastAsia"/>
          <w:sz w:val="32"/>
          <w:szCs w:val="32"/>
        </w:rPr>
        <w:t>学校成立创新创业教育实践学分评审委员会（以下简称</w:t>
      </w:r>
      <w:r w:rsidRPr="003A0730">
        <w:rPr>
          <w:rFonts w:ascii="华文仿宋" w:eastAsia="华文仿宋" w:hAnsi="华文仿宋" w:cs="Times New Roman"/>
          <w:sz w:val="32"/>
          <w:szCs w:val="32"/>
        </w:rPr>
        <w:t>“</w:t>
      </w:r>
      <w:r w:rsidRPr="003A0730">
        <w:rPr>
          <w:rFonts w:ascii="华文仿宋" w:eastAsia="华文仿宋" w:hAnsi="华文仿宋" w:cs="Times New Roman" w:hint="eastAsia"/>
          <w:sz w:val="32"/>
          <w:szCs w:val="32"/>
        </w:rPr>
        <w:t>学校评审委员会</w:t>
      </w:r>
      <w:r w:rsidRPr="003A0730">
        <w:rPr>
          <w:rFonts w:ascii="华文仿宋" w:eastAsia="华文仿宋" w:hAnsi="华文仿宋" w:cs="Times New Roman"/>
          <w:sz w:val="32"/>
          <w:szCs w:val="32"/>
        </w:rPr>
        <w:t>”</w:t>
      </w:r>
      <w:r w:rsidRPr="003A0730">
        <w:rPr>
          <w:rFonts w:ascii="华文仿宋" w:eastAsia="华文仿宋" w:hAnsi="华文仿宋" w:cs="Times New Roman" w:hint="eastAsia"/>
          <w:sz w:val="32"/>
          <w:szCs w:val="32"/>
        </w:rPr>
        <w:t>），负责全校学生创新创业教育实践学分的审核评定。学校评审委员会主任由主管教学工作的副校长担任，副主任由教务处处长担任。成员包括教务处、学生处、团委、科研处负责同志，以及相关学院</w:t>
      </w:r>
      <w:r w:rsidR="00330AF6">
        <w:rPr>
          <w:rFonts w:ascii="华文仿宋" w:eastAsia="华文仿宋" w:hAnsi="华文仿宋" w:cs="Times New Roman" w:hint="eastAsia"/>
          <w:sz w:val="32"/>
          <w:szCs w:val="32"/>
        </w:rPr>
        <w:t>（系</w:t>
      </w:r>
      <w:r w:rsidR="00330AF6">
        <w:rPr>
          <w:rFonts w:ascii="华文仿宋" w:eastAsia="华文仿宋" w:hAnsi="华文仿宋" w:cs="Times New Roman"/>
          <w:sz w:val="32"/>
          <w:szCs w:val="32"/>
        </w:rPr>
        <w:t>、部</w:t>
      </w:r>
      <w:r w:rsidR="00330AF6">
        <w:rPr>
          <w:rFonts w:ascii="华文仿宋" w:eastAsia="华文仿宋" w:hAnsi="华文仿宋" w:cs="Times New Roman" w:hint="eastAsia"/>
          <w:sz w:val="32"/>
          <w:szCs w:val="32"/>
        </w:rPr>
        <w:t>）</w:t>
      </w:r>
      <w:r w:rsidRPr="003A0730">
        <w:rPr>
          <w:rFonts w:ascii="华文仿宋" w:eastAsia="华文仿宋" w:hAnsi="华文仿宋" w:cs="Times New Roman" w:hint="eastAsia"/>
          <w:sz w:val="32"/>
          <w:szCs w:val="32"/>
        </w:rPr>
        <w:t>教学副院长</w:t>
      </w:r>
      <w:r w:rsidR="00330AF6">
        <w:rPr>
          <w:rFonts w:ascii="华文仿宋" w:eastAsia="华文仿宋" w:hAnsi="华文仿宋" w:cs="Times New Roman" w:hint="eastAsia"/>
          <w:sz w:val="32"/>
          <w:szCs w:val="32"/>
        </w:rPr>
        <w:t>（副</w:t>
      </w:r>
      <w:r w:rsidR="00330AF6">
        <w:rPr>
          <w:rFonts w:ascii="华文仿宋" w:eastAsia="华文仿宋" w:hAnsi="华文仿宋" w:cs="Times New Roman"/>
          <w:sz w:val="32"/>
          <w:szCs w:val="32"/>
        </w:rPr>
        <w:t>主任</w:t>
      </w:r>
      <w:r w:rsidR="00330AF6">
        <w:rPr>
          <w:rFonts w:ascii="华文仿宋" w:eastAsia="华文仿宋" w:hAnsi="华文仿宋" w:cs="Times New Roman" w:hint="eastAsia"/>
          <w:sz w:val="32"/>
          <w:szCs w:val="32"/>
        </w:rPr>
        <w:t>）</w:t>
      </w:r>
      <w:r w:rsidRPr="003A0730">
        <w:rPr>
          <w:rFonts w:ascii="华文仿宋" w:eastAsia="华文仿宋" w:hAnsi="华文仿宋" w:cs="Times New Roman" w:hint="eastAsia"/>
          <w:sz w:val="32"/>
          <w:szCs w:val="32"/>
        </w:rPr>
        <w:t>等。</w:t>
      </w:r>
    </w:p>
    <w:p w:rsidR="00064698" w:rsidRPr="003A0730" w:rsidRDefault="00192D9E" w:rsidP="00330AF6">
      <w:pPr>
        <w:pStyle w:val="Default"/>
        <w:spacing w:line="520" w:lineRule="exact"/>
        <w:ind w:firstLineChars="200" w:firstLine="641"/>
        <w:jc w:val="both"/>
        <w:rPr>
          <w:rFonts w:ascii="华文仿宋" w:eastAsia="华文仿宋" w:hAnsi="华文仿宋" w:cs="Times New Roman"/>
          <w:sz w:val="32"/>
          <w:szCs w:val="32"/>
        </w:rPr>
      </w:pPr>
      <w:r w:rsidRPr="003A0730">
        <w:rPr>
          <w:rFonts w:ascii="华文仿宋" w:eastAsia="华文仿宋" w:hAnsi="华文仿宋" w:cs="Times New Roman" w:hint="eastAsia"/>
          <w:b/>
          <w:sz w:val="32"/>
          <w:szCs w:val="32"/>
        </w:rPr>
        <w:t>第四条</w:t>
      </w:r>
      <w:r w:rsidR="003A0730">
        <w:rPr>
          <w:rFonts w:ascii="华文仿宋" w:eastAsia="华文仿宋" w:hAnsi="华文仿宋" w:cs="Times New Roman" w:hint="eastAsia"/>
          <w:b/>
          <w:sz w:val="32"/>
          <w:szCs w:val="32"/>
        </w:rPr>
        <w:t xml:space="preserve"> </w:t>
      </w:r>
      <w:r w:rsidRPr="003A0730">
        <w:rPr>
          <w:rFonts w:ascii="华文仿宋" w:eastAsia="华文仿宋" w:hAnsi="华文仿宋" w:cs="Times New Roman" w:hint="eastAsia"/>
          <w:sz w:val="32"/>
          <w:szCs w:val="32"/>
        </w:rPr>
        <w:t>教务处实践教学科（创新创业教学与研究中心）负责创新创业教育实践学分认定的组织与管理工作。</w:t>
      </w:r>
    </w:p>
    <w:p w:rsidR="00715E15" w:rsidRPr="003A0730" w:rsidRDefault="00192D9E" w:rsidP="00330AF6">
      <w:pPr>
        <w:pStyle w:val="Default"/>
        <w:spacing w:line="520" w:lineRule="exact"/>
        <w:ind w:firstLineChars="200" w:firstLine="641"/>
        <w:jc w:val="both"/>
        <w:rPr>
          <w:rFonts w:ascii="华文仿宋" w:eastAsia="华文仿宋" w:hAnsi="华文仿宋" w:cs="Times New Roman"/>
          <w:sz w:val="32"/>
          <w:szCs w:val="32"/>
        </w:rPr>
      </w:pPr>
      <w:r w:rsidRPr="003A0730">
        <w:rPr>
          <w:rFonts w:ascii="华文仿宋" w:eastAsia="华文仿宋" w:hAnsi="华文仿宋" w:cs="Times New Roman" w:hint="eastAsia"/>
          <w:b/>
          <w:sz w:val="32"/>
          <w:szCs w:val="32"/>
        </w:rPr>
        <w:lastRenderedPageBreak/>
        <w:t>第五条</w:t>
      </w:r>
      <w:r w:rsidR="003A0730">
        <w:rPr>
          <w:rFonts w:ascii="华文仿宋" w:eastAsia="华文仿宋" w:hAnsi="华文仿宋" w:cs="Times New Roman" w:hint="eastAsia"/>
          <w:b/>
          <w:sz w:val="32"/>
          <w:szCs w:val="32"/>
        </w:rPr>
        <w:t xml:space="preserve"> </w:t>
      </w:r>
      <w:r w:rsidRPr="003A0730">
        <w:rPr>
          <w:rFonts w:ascii="华文仿宋" w:eastAsia="华文仿宋" w:hAnsi="华文仿宋" w:cs="Times New Roman" w:hint="eastAsia"/>
          <w:sz w:val="32"/>
          <w:szCs w:val="32"/>
        </w:rPr>
        <w:t>各学院</w:t>
      </w:r>
      <w:r w:rsidR="00330AF6">
        <w:rPr>
          <w:rFonts w:ascii="华文仿宋" w:eastAsia="华文仿宋" w:hAnsi="华文仿宋" w:cs="Times New Roman" w:hint="eastAsia"/>
          <w:sz w:val="32"/>
          <w:szCs w:val="32"/>
        </w:rPr>
        <w:t>（系</w:t>
      </w:r>
      <w:r w:rsidR="00330AF6">
        <w:rPr>
          <w:rFonts w:ascii="华文仿宋" w:eastAsia="华文仿宋" w:hAnsi="华文仿宋" w:cs="Times New Roman"/>
          <w:sz w:val="32"/>
          <w:szCs w:val="32"/>
        </w:rPr>
        <w:t>、部</w:t>
      </w:r>
      <w:r w:rsidR="00330AF6">
        <w:rPr>
          <w:rFonts w:ascii="华文仿宋" w:eastAsia="华文仿宋" w:hAnsi="华文仿宋" w:cs="Times New Roman" w:hint="eastAsia"/>
          <w:sz w:val="32"/>
          <w:szCs w:val="32"/>
        </w:rPr>
        <w:t>）</w:t>
      </w:r>
      <w:r w:rsidRPr="003A0730">
        <w:rPr>
          <w:rFonts w:ascii="华文仿宋" w:eastAsia="华文仿宋" w:hAnsi="华文仿宋" w:cs="Times New Roman" w:hint="eastAsia"/>
          <w:sz w:val="32"/>
          <w:szCs w:val="32"/>
        </w:rPr>
        <w:t>成立创新创业活动领导小组，负责组织开展创新创业教育实践活动，并对本学院学生提交的创新创业教育实践学分认定材料进行审核。</w:t>
      </w:r>
    </w:p>
    <w:p w:rsidR="003A0730" w:rsidRDefault="00330AF6" w:rsidP="00330AF6">
      <w:pPr>
        <w:pStyle w:val="Default"/>
        <w:spacing w:line="520" w:lineRule="exact"/>
        <w:ind w:firstLineChars="200" w:firstLine="640"/>
        <w:jc w:val="both"/>
        <w:rPr>
          <w:rFonts w:ascii="华文仿宋" w:eastAsia="华文仿宋" w:hAnsi="华文仿宋" w:cs="Times New Roman"/>
          <w:sz w:val="32"/>
          <w:szCs w:val="32"/>
        </w:rPr>
      </w:pPr>
      <w:r w:rsidRPr="00330AF6">
        <w:rPr>
          <w:rFonts w:ascii="华文仿宋" w:eastAsia="华文仿宋" w:hAnsi="华文仿宋" w:cs="Times New Roman" w:hint="eastAsia"/>
          <w:sz w:val="32"/>
          <w:szCs w:val="32"/>
        </w:rPr>
        <w:t>各</w:t>
      </w:r>
      <w:r w:rsidRPr="00330AF6">
        <w:rPr>
          <w:rFonts w:ascii="华文仿宋" w:eastAsia="华文仿宋" w:hAnsi="华文仿宋" w:cs="Times New Roman"/>
          <w:sz w:val="32"/>
          <w:szCs w:val="32"/>
        </w:rPr>
        <w:t>学院（</w:t>
      </w:r>
      <w:r w:rsidRPr="00330AF6">
        <w:rPr>
          <w:rFonts w:ascii="华文仿宋" w:eastAsia="华文仿宋" w:hAnsi="华文仿宋" w:cs="Times New Roman" w:hint="eastAsia"/>
          <w:sz w:val="32"/>
          <w:szCs w:val="32"/>
        </w:rPr>
        <w:t>系</w:t>
      </w:r>
      <w:r w:rsidRPr="00330AF6">
        <w:rPr>
          <w:rFonts w:ascii="华文仿宋" w:eastAsia="华文仿宋" w:hAnsi="华文仿宋" w:cs="Times New Roman"/>
          <w:sz w:val="32"/>
          <w:szCs w:val="32"/>
        </w:rPr>
        <w:t>、部）</w:t>
      </w:r>
      <w:r w:rsidRPr="00330AF6">
        <w:rPr>
          <w:rFonts w:ascii="华文仿宋" w:eastAsia="华文仿宋" w:hAnsi="华文仿宋" w:cs="Times New Roman" w:hint="eastAsia"/>
          <w:sz w:val="32"/>
          <w:szCs w:val="32"/>
        </w:rPr>
        <w:t>负责</w:t>
      </w:r>
      <w:r w:rsidRPr="00330AF6">
        <w:rPr>
          <w:rFonts w:ascii="华文仿宋" w:eastAsia="华文仿宋" w:hAnsi="华文仿宋" w:cs="Times New Roman"/>
          <w:sz w:val="32"/>
          <w:szCs w:val="32"/>
        </w:rPr>
        <w:t>列入培养方案</w:t>
      </w:r>
      <w:r w:rsidRPr="00330AF6">
        <w:rPr>
          <w:rFonts w:ascii="华文仿宋" w:eastAsia="华文仿宋" w:hAnsi="华文仿宋" w:cs="Times New Roman" w:hint="eastAsia"/>
          <w:sz w:val="32"/>
          <w:szCs w:val="32"/>
        </w:rPr>
        <w:t>中社会</w:t>
      </w:r>
      <w:r w:rsidRPr="00330AF6">
        <w:rPr>
          <w:rFonts w:ascii="华文仿宋" w:eastAsia="华文仿宋" w:hAnsi="华文仿宋" w:cs="Times New Roman"/>
          <w:sz w:val="32"/>
          <w:szCs w:val="32"/>
        </w:rPr>
        <w:t>实践</w:t>
      </w:r>
      <w:r w:rsidRPr="00330AF6">
        <w:rPr>
          <w:rFonts w:ascii="华文仿宋" w:eastAsia="华文仿宋" w:hAnsi="华文仿宋" w:cs="Times New Roman" w:hint="eastAsia"/>
          <w:sz w:val="32"/>
          <w:szCs w:val="32"/>
        </w:rPr>
        <w:t>的</w:t>
      </w:r>
      <w:r w:rsidRPr="00330AF6">
        <w:rPr>
          <w:rFonts w:ascii="华文仿宋" w:eastAsia="华文仿宋" w:hAnsi="华文仿宋" w:cs="Times New Roman"/>
          <w:sz w:val="32"/>
          <w:szCs w:val="32"/>
        </w:rPr>
        <w:t>组织管理、考核和学分认定。</w:t>
      </w:r>
    </w:p>
    <w:p w:rsidR="00330AF6" w:rsidRPr="00330AF6" w:rsidRDefault="00330AF6" w:rsidP="00330AF6">
      <w:pPr>
        <w:pStyle w:val="Default"/>
        <w:spacing w:line="520" w:lineRule="exact"/>
        <w:ind w:firstLineChars="200" w:firstLine="640"/>
        <w:jc w:val="both"/>
        <w:rPr>
          <w:rFonts w:ascii="华文仿宋" w:eastAsia="华文仿宋" w:hAnsi="华文仿宋" w:cs="Times New Roman"/>
          <w:sz w:val="32"/>
          <w:szCs w:val="32"/>
        </w:rPr>
      </w:pPr>
    </w:p>
    <w:p w:rsidR="00064698" w:rsidRPr="003A0730" w:rsidRDefault="00192D9E" w:rsidP="00330AF6">
      <w:pPr>
        <w:pStyle w:val="Default"/>
        <w:spacing w:line="520" w:lineRule="exact"/>
        <w:jc w:val="center"/>
        <w:rPr>
          <w:rFonts w:ascii="华文仿宋" w:eastAsia="华文仿宋" w:hAnsi="华文仿宋" w:cs="Times New Roman"/>
          <w:b/>
          <w:sz w:val="32"/>
          <w:szCs w:val="32"/>
        </w:rPr>
      </w:pPr>
      <w:r w:rsidRPr="003A0730">
        <w:rPr>
          <w:rFonts w:ascii="华文仿宋" w:eastAsia="华文仿宋" w:hAnsi="华文仿宋" w:cs="Times New Roman" w:hint="eastAsia"/>
          <w:b/>
          <w:sz w:val="32"/>
          <w:szCs w:val="32"/>
        </w:rPr>
        <w:t>第三章</w:t>
      </w:r>
      <w:r w:rsidR="003A0730">
        <w:rPr>
          <w:rFonts w:ascii="华文仿宋" w:eastAsia="华文仿宋" w:hAnsi="华文仿宋" w:cs="Times New Roman" w:hint="eastAsia"/>
          <w:b/>
          <w:sz w:val="32"/>
          <w:szCs w:val="32"/>
        </w:rPr>
        <w:t xml:space="preserve">  </w:t>
      </w:r>
      <w:r w:rsidRPr="003A0730">
        <w:rPr>
          <w:rFonts w:ascii="华文仿宋" w:eastAsia="华文仿宋" w:hAnsi="华文仿宋" w:cs="Times New Roman" w:hint="eastAsia"/>
          <w:b/>
          <w:sz w:val="32"/>
          <w:szCs w:val="32"/>
        </w:rPr>
        <w:t>认定范围</w:t>
      </w:r>
    </w:p>
    <w:p w:rsidR="00064698" w:rsidRPr="003A0730" w:rsidRDefault="00192D9E" w:rsidP="00330AF6">
      <w:pPr>
        <w:pStyle w:val="Default"/>
        <w:spacing w:line="520" w:lineRule="exact"/>
        <w:ind w:firstLineChars="200" w:firstLine="641"/>
        <w:jc w:val="both"/>
        <w:rPr>
          <w:rFonts w:ascii="华文仿宋" w:eastAsia="华文仿宋" w:hAnsi="华文仿宋" w:cs="Times New Roman"/>
          <w:sz w:val="32"/>
          <w:szCs w:val="32"/>
        </w:rPr>
      </w:pPr>
      <w:r w:rsidRPr="003A0730">
        <w:rPr>
          <w:rFonts w:ascii="华文仿宋" w:eastAsia="华文仿宋" w:hAnsi="华文仿宋" w:cs="Times New Roman" w:hint="eastAsia"/>
          <w:b/>
          <w:sz w:val="32"/>
          <w:szCs w:val="32"/>
        </w:rPr>
        <w:t>第六条</w:t>
      </w:r>
      <w:r w:rsidR="003A0730">
        <w:rPr>
          <w:rFonts w:ascii="华文仿宋" w:eastAsia="华文仿宋" w:hAnsi="华文仿宋" w:cs="Times New Roman" w:hint="eastAsia"/>
          <w:b/>
          <w:sz w:val="32"/>
          <w:szCs w:val="32"/>
        </w:rPr>
        <w:t xml:space="preserve"> </w:t>
      </w:r>
      <w:r w:rsidRPr="003A0730">
        <w:rPr>
          <w:rFonts w:ascii="华文仿宋" w:eastAsia="华文仿宋" w:hAnsi="华文仿宋" w:cs="Times New Roman" w:hint="eastAsia"/>
          <w:sz w:val="32"/>
          <w:szCs w:val="32"/>
        </w:rPr>
        <w:t>凡我校全日制本科生，在校学习期间明确以</w:t>
      </w:r>
      <w:r w:rsidRPr="003A0730">
        <w:rPr>
          <w:rFonts w:ascii="华文仿宋" w:eastAsia="华文仿宋" w:hAnsi="华文仿宋" w:cs="Times New Roman"/>
          <w:sz w:val="32"/>
          <w:szCs w:val="32"/>
        </w:rPr>
        <w:t>“</w:t>
      </w:r>
      <w:r w:rsidRPr="003A0730">
        <w:rPr>
          <w:rFonts w:ascii="华文仿宋" w:eastAsia="华文仿宋" w:hAnsi="华文仿宋" w:cs="Times New Roman" w:hint="eastAsia"/>
          <w:sz w:val="32"/>
          <w:szCs w:val="32"/>
        </w:rPr>
        <w:t>河北北方学院学生</w:t>
      </w:r>
      <w:r w:rsidRPr="003A0730">
        <w:rPr>
          <w:rFonts w:ascii="华文仿宋" w:eastAsia="华文仿宋" w:hAnsi="华文仿宋" w:cs="Times New Roman"/>
          <w:sz w:val="32"/>
          <w:szCs w:val="32"/>
        </w:rPr>
        <w:t>”</w:t>
      </w:r>
      <w:r w:rsidRPr="003A0730">
        <w:rPr>
          <w:rFonts w:ascii="华文仿宋" w:eastAsia="华文仿宋" w:hAnsi="华文仿宋" w:cs="Times New Roman" w:hint="eastAsia"/>
          <w:sz w:val="32"/>
          <w:szCs w:val="32"/>
        </w:rPr>
        <w:t>身份参与创新创业教育实践学分认定项目的活动，并达到相关学分认定标准，均可申请创新创业教育实践学分认定。</w:t>
      </w:r>
    </w:p>
    <w:p w:rsidR="00064698" w:rsidRPr="003A0730" w:rsidRDefault="00192D9E" w:rsidP="00330AF6">
      <w:pPr>
        <w:pStyle w:val="Default"/>
        <w:spacing w:line="520" w:lineRule="exact"/>
        <w:ind w:firstLineChars="200" w:firstLine="641"/>
        <w:jc w:val="both"/>
        <w:rPr>
          <w:rFonts w:ascii="华文仿宋" w:eastAsia="华文仿宋" w:hAnsi="华文仿宋" w:cs="Times New Roman"/>
          <w:sz w:val="32"/>
          <w:szCs w:val="32"/>
        </w:rPr>
      </w:pPr>
      <w:r w:rsidRPr="003A0730">
        <w:rPr>
          <w:rFonts w:ascii="华文仿宋" w:eastAsia="华文仿宋" w:hAnsi="华文仿宋" w:cs="Times New Roman" w:hint="eastAsia"/>
          <w:b/>
          <w:sz w:val="32"/>
          <w:szCs w:val="32"/>
        </w:rPr>
        <w:t>第七条</w:t>
      </w:r>
      <w:r w:rsidR="003A0730">
        <w:rPr>
          <w:rFonts w:ascii="华文仿宋" w:eastAsia="华文仿宋" w:hAnsi="华文仿宋" w:cs="Times New Roman" w:hint="eastAsia"/>
          <w:b/>
          <w:sz w:val="32"/>
          <w:szCs w:val="32"/>
        </w:rPr>
        <w:t xml:space="preserve"> </w:t>
      </w:r>
      <w:r w:rsidRPr="003A0730">
        <w:rPr>
          <w:rFonts w:ascii="华文仿宋" w:eastAsia="华文仿宋" w:hAnsi="华文仿宋" w:cs="Times New Roman" w:hint="eastAsia"/>
          <w:sz w:val="32"/>
          <w:szCs w:val="32"/>
        </w:rPr>
        <w:t>我校学生创新创业教育实践学分认定范围包括：</w:t>
      </w:r>
    </w:p>
    <w:p w:rsidR="00064698" w:rsidRPr="003A0730" w:rsidRDefault="00192D9E" w:rsidP="00330AF6">
      <w:pPr>
        <w:pStyle w:val="Default"/>
        <w:spacing w:line="520" w:lineRule="exact"/>
        <w:ind w:firstLineChars="200" w:firstLine="640"/>
        <w:jc w:val="both"/>
        <w:rPr>
          <w:rFonts w:ascii="华文仿宋" w:eastAsia="华文仿宋" w:hAnsi="华文仿宋" w:cs="Times New Roman"/>
          <w:sz w:val="32"/>
          <w:szCs w:val="32"/>
        </w:rPr>
      </w:pPr>
      <w:r w:rsidRPr="003A0730">
        <w:rPr>
          <w:rFonts w:ascii="华文仿宋" w:eastAsia="华文仿宋" w:hAnsi="华文仿宋" w:cs="Times New Roman"/>
          <w:sz w:val="32"/>
          <w:szCs w:val="32"/>
        </w:rPr>
        <w:t xml:space="preserve">1. </w:t>
      </w:r>
      <w:r w:rsidRPr="003A0730">
        <w:rPr>
          <w:rFonts w:ascii="华文仿宋" w:eastAsia="华文仿宋" w:hAnsi="华文仿宋" w:cs="Times New Roman" w:hint="eastAsia"/>
          <w:sz w:val="32"/>
          <w:szCs w:val="32"/>
        </w:rPr>
        <w:t>发表科研论文、出版学术著作、注册国家专利、发表艺术作品、参加相关学术会议并宣读论文或作学术报告。</w:t>
      </w:r>
    </w:p>
    <w:p w:rsidR="00064698" w:rsidRPr="003A0730" w:rsidRDefault="00192D9E" w:rsidP="00330AF6">
      <w:pPr>
        <w:pStyle w:val="Default"/>
        <w:spacing w:line="520" w:lineRule="exact"/>
        <w:ind w:firstLineChars="200" w:firstLine="640"/>
        <w:jc w:val="both"/>
        <w:rPr>
          <w:rFonts w:ascii="华文仿宋" w:eastAsia="华文仿宋" w:hAnsi="华文仿宋" w:cs="Times New Roman"/>
          <w:sz w:val="32"/>
          <w:szCs w:val="32"/>
        </w:rPr>
      </w:pPr>
      <w:r w:rsidRPr="003A0730">
        <w:rPr>
          <w:rFonts w:ascii="华文仿宋" w:eastAsia="华文仿宋" w:hAnsi="华文仿宋" w:cs="Times New Roman"/>
          <w:sz w:val="32"/>
          <w:szCs w:val="32"/>
        </w:rPr>
        <w:t xml:space="preserve">2. </w:t>
      </w:r>
      <w:r w:rsidRPr="003A0730">
        <w:rPr>
          <w:rFonts w:ascii="华文仿宋" w:eastAsia="华文仿宋" w:hAnsi="华文仿宋" w:cs="Times New Roman" w:hint="eastAsia"/>
          <w:sz w:val="32"/>
          <w:szCs w:val="32"/>
        </w:rPr>
        <w:t>参与科研立项并成功结项、参加相关学科技术研究培训、研究性课程学习经考核合格。</w:t>
      </w:r>
    </w:p>
    <w:p w:rsidR="00064698" w:rsidRPr="003A0730" w:rsidRDefault="00192D9E" w:rsidP="00330AF6">
      <w:pPr>
        <w:pStyle w:val="Default"/>
        <w:spacing w:line="520" w:lineRule="exact"/>
        <w:ind w:firstLineChars="200" w:firstLine="640"/>
        <w:jc w:val="both"/>
        <w:rPr>
          <w:rFonts w:ascii="华文仿宋" w:eastAsia="华文仿宋" w:hAnsi="华文仿宋" w:cs="Times New Roman"/>
          <w:sz w:val="32"/>
          <w:szCs w:val="32"/>
        </w:rPr>
      </w:pPr>
      <w:r w:rsidRPr="003A0730">
        <w:rPr>
          <w:rFonts w:ascii="华文仿宋" w:eastAsia="华文仿宋" w:hAnsi="华文仿宋" w:cs="Times New Roman"/>
          <w:sz w:val="32"/>
          <w:szCs w:val="32"/>
        </w:rPr>
        <w:t xml:space="preserve">3. </w:t>
      </w:r>
      <w:r w:rsidRPr="003A0730">
        <w:rPr>
          <w:rFonts w:ascii="华文仿宋" w:eastAsia="华文仿宋" w:hAnsi="华文仿宋" w:cs="Times New Roman" w:hint="eastAsia"/>
          <w:sz w:val="32"/>
          <w:szCs w:val="32"/>
        </w:rPr>
        <w:t>参加国家、省主管部门以及学校统一组织的学科竞赛、技能竞赛和文体比赛并获等级奖励。</w:t>
      </w:r>
    </w:p>
    <w:p w:rsidR="00064698" w:rsidRPr="003A0730" w:rsidRDefault="00192D9E" w:rsidP="00330AF6">
      <w:pPr>
        <w:pStyle w:val="Default"/>
        <w:spacing w:line="520" w:lineRule="exact"/>
        <w:ind w:firstLineChars="200" w:firstLine="640"/>
        <w:jc w:val="both"/>
        <w:rPr>
          <w:rFonts w:ascii="华文仿宋" w:eastAsia="华文仿宋" w:hAnsi="华文仿宋" w:cs="Times New Roman"/>
          <w:sz w:val="32"/>
          <w:szCs w:val="32"/>
        </w:rPr>
      </w:pPr>
      <w:r w:rsidRPr="003A0730">
        <w:rPr>
          <w:rFonts w:ascii="华文仿宋" w:eastAsia="华文仿宋" w:hAnsi="华文仿宋" w:cs="Times New Roman"/>
          <w:sz w:val="32"/>
          <w:szCs w:val="32"/>
        </w:rPr>
        <w:t xml:space="preserve">4. </w:t>
      </w:r>
      <w:r w:rsidRPr="003A0730">
        <w:rPr>
          <w:rFonts w:ascii="华文仿宋" w:eastAsia="华文仿宋" w:hAnsi="华文仿宋" w:cs="Times New Roman" w:hint="eastAsia"/>
          <w:sz w:val="32"/>
          <w:szCs w:val="32"/>
        </w:rPr>
        <w:t>参加学校组织的</w:t>
      </w:r>
      <w:r w:rsidR="00330AF6">
        <w:rPr>
          <w:rFonts w:ascii="华文仿宋" w:eastAsia="华文仿宋" w:hAnsi="华文仿宋" w:cs="Times New Roman" w:hint="eastAsia"/>
          <w:sz w:val="32"/>
          <w:szCs w:val="32"/>
        </w:rPr>
        <w:t>社会</w:t>
      </w:r>
      <w:r w:rsidRPr="003A0730">
        <w:rPr>
          <w:rFonts w:ascii="华文仿宋" w:eastAsia="华文仿宋" w:hAnsi="华文仿宋" w:cs="Times New Roman" w:hint="eastAsia"/>
          <w:sz w:val="32"/>
          <w:szCs w:val="32"/>
        </w:rPr>
        <w:t>实践活动。</w:t>
      </w:r>
    </w:p>
    <w:p w:rsidR="00064698" w:rsidRPr="003A0730" w:rsidRDefault="00192D9E" w:rsidP="00330AF6">
      <w:pPr>
        <w:pStyle w:val="Default"/>
        <w:spacing w:line="520" w:lineRule="exact"/>
        <w:ind w:firstLineChars="200" w:firstLine="640"/>
        <w:jc w:val="both"/>
        <w:rPr>
          <w:rFonts w:ascii="华文仿宋" w:eastAsia="华文仿宋" w:hAnsi="华文仿宋" w:cs="Times New Roman"/>
          <w:sz w:val="32"/>
          <w:szCs w:val="32"/>
        </w:rPr>
      </w:pPr>
      <w:r w:rsidRPr="003A0730">
        <w:rPr>
          <w:rFonts w:ascii="华文仿宋" w:eastAsia="华文仿宋" w:hAnsi="华文仿宋" w:cs="Times New Roman"/>
          <w:sz w:val="32"/>
          <w:szCs w:val="32"/>
        </w:rPr>
        <w:t>5.</w:t>
      </w:r>
      <w:r w:rsidR="00330AF6">
        <w:rPr>
          <w:rFonts w:ascii="华文仿宋" w:eastAsia="华文仿宋" w:hAnsi="华文仿宋" w:cs="Times New Roman"/>
          <w:sz w:val="32"/>
          <w:szCs w:val="32"/>
        </w:rPr>
        <w:t xml:space="preserve"> </w:t>
      </w:r>
      <w:r w:rsidRPr="003A0730">
        <w:rPr>
          <w:rFonts w:ascii="华文仿宋" w:eastAsia="华文仿宋" w:hAnsi="华文仿宋" w:cs="Times New Roman" w:hint="eastAsia"/>
          <w:sz w:val="32"/>
          <w:szCs w:val="32"/>
        </w:rPr>
        <w:t>获得各类技能证书或行业从业资格证书。</w:t>
      </w:r>
    </w:p>
    <w:p w:rsidR="00715E15" w:rsidRPr="003A0730" w:rsidRDefault="00330AF6" w:rsidP="00330AF6">
      <w:pPr>
        <w:pStyle w:val="Default"/>
        <w:spacing w:line="520" w:lineRule="exact"/>
        <w:ind w:firstLineChars="200" w:firstLine="640"/>
        <w:jc w:val="both"/>
        <w:rPr>
          <w:rFonts w:ascii="华文仿宋" w:eastAsia="华文仿宋" w:hAnsi="华文仿宋" w:cs="Times New Roman"/>
          <w:sz w:val="32"/>
          <w:szCs w:val="32"/>
        </w:rPr>
      </w:pPr>
      <w:r>
        <w:rPr>
          <w:rFonts w:ascii="华文仿宋" w:eastAsia="华文仿宋" w:hAnsi="华文仿宋" w:cs="Times New Roman"/>
          <w:sz w:val="32"/>
          <w:szCs w:val="32"/>
        </w:rPr>
        <w:t>6</w:t>
      </w:r>
      <w:r w:rsidR="00192D9E" w:rsidRPr="003A0730">
        <w:rPr>
          <w:rFonts w:ascii="华文仿宋" w:eastAsia="华文仿宋" w:hAnsi="华文仿宋" w:cs="Times New Roman"/>
          <w:sz w:val="32"/>
          <w:szCs w:val="32"/>
        </w:rPr>
        <w:t xml:space="preserve">. </w:t>
      </w:r>
      <w:r w:rsidR="00192D9E" w:rsidRPr="003A0730">
        <w:rPr>
          <w:rFonts w:ascii="华文仿宋" w:eastAsia="华文仿宋" w:hAnsi="华文仿宋" w:cs="Times New Roman" w:hint="eastAsia"/>
          <w:sz w:val="32"/>
          <w:szCs w:val="32"/>
        </w:rPr>
        <w:t>参加其它经学校评审委员会认定的项目活动。</w:t>
      </w:r>
    </w:p>
    <w:p w:rsidR="003A0730" w:rsidRDefault="003A0730" w:rsidP="00330AF6">
      <w:pPr>
        <w:pStyle w:val="Default"/>
        <w:spacing w:line="520" w:lineRule="exact"/>
        <w:jc w:val="both"/>
        <w:rPr>
          <w:rFonts w:ascii="华文仿宋" w:eastAsia="华文仿宋" w:hAnsi="华文仿宋" w:cs="Times New Roman"/>
          <w:b/>
          <w:sz w:val="32"/>
          <w:szCs w:val="32"/>
        </w:rPr>
      </w:pPr>
    </w:p>
    <w:p w:rsidR="00064698" w:rsidRPr="003A0730" w:rsidRDefault="00192D9E" w:rsidP="00330AF6">
      <w:pPr>
        <w:pStyle w:val="Default"/>
        <w:spacing w:line="520" w:lineRule="exact"/>
        <w:jc w:val="center"/>
        <w:rPr>
          <w:rFonts w:ascii="华文仿宋" w:eastAsia="华文仿宋" w:hAnsi="华文仿宋" w:cs="Times New Roman"/>
          <w:b/>
          <w:sz w:val="32"/>
          <w:szCs w:val="32"/>
        </w:rPr>
      </w:pPr>
      <w:r w:rsidRPr="003A0730">
        <w:rPr>
          <w:rFonts w:ascii="华文仿宋" w:eastAsia="华文仿宋" w:hAnsi="华文仿宋" w:cs="Times New Roman" w:hint="eastAsia"/>
          <w:b/>
          <w:sz w:val="32"/>
          <w:szCs w:val="32"/>
        </w:rPr>
        <w:t>第四章</w:t>
      </w:r>
      <w:r w:rsidR="003A0730">
        <w:rPr>
          <w:rFonts w:ascii="华文仿宋" w:eastAsia="华文仿宋" w:hAnsi="华文仿宋" w:cs="Times New Roman" w:hint="eastAsia"/>
          <w:b/>
          <w:sz w:val="32"/>
          <w:szCs w:val="32"/>
        </w:rPr>
        <w:t xml:space="preserve">  </w:t>
      </w:r>
      <w:r w:rsidRPr="003A0730">
        <w:rPr>
          <w:rFonts w:ascii="华文仿宋" w:eastAsia="华文仿宋" w:hAnsi="华文仿宋" w:cs="Times New Roman" w:hint="eastAsia"/>
          <w:b/>
          <w:sz w:val="32"/>
          <w:szCs w:val="32"/>
        </w:rPr>
        <w:t>学分值的核定</w:t>
      </w:r>
    </w:p>
    <w:p w:rsidR="00064698" w:rsidRPr="003A0730" w:rsidRDefault="00192D9E" w:rsidP="00330AF6">
      <w:pPr>
        <w:pStyle w:val="Default"/>
        <w:spacing w:line="520" w:lineRule="exact"/>
        <w:ind w:firstLineChars="200" w:firstLine="641"/>
        <w:jc w:val="both"/>
        <w:rPr>
          <w:rFonts w:ascii="华文仿宋" w:eastAsia="华文仿宋" w:hAnsi="华文仿宋" w:cs="Times New Roman"/>
          <w:sz w:val="32"/>
          <w:szCs w:val="32"/>
        </w:rPr>
      </w:pPr>
      <w:r w:rsidRPr="003A0730">
        <w:rPr>
          <w:rFonts w:ascii="华文仿宋" w:eastAsia="华文仿宋" w:hAnsi="华文仿宋" w:cs="Times New Roman" w:hint="eastAsia"/>
          <w:b/>
          <w:sz w:val="32"/>
          <w:szCs w:val="32"/>
        </w:rPr>
        <w:t>第八条</w:t>
      </w:r>
      <w:r w:rsidR="003A0730">
        <w:rPr>
          <w:rFonts w:ascii="华文仿宋" w:eastAsia="华文仿宋" w:hAnsi="华文仿宋" w:cs="Times New Roman" w:hint="eastAsia"/>
          <w:b/>
          <w:sz w:val="32"/>
          <w:szCs w:val="32"/>
        </w:rPr>
        <w:t xml:space="preserve"> </w:t>
      </w:r>
      <w:r w:rsidRPr="003A0730">
        <w:rPr>
          <w:rFonts w:ascii="华文仿宋" w:eastAsia="华文仿宋" w:hAnsi="华文仿宋" w:cs="Times New Roman" w:hint="eastAsia"/>
          <w:sz w:val="32"/>
          <w:szCs w:val="32"/>
        </w:rPr>
        <w:t>创新创业教育实践学分的具体分值由学校评审委员会依学生所参加创新创业实践活动的类别、层次、举办规模、学生本人在活动过程中的表现具体确定。详见附表《河北北方学院学生创新创业教育实践学分认定标准对照表》。</w:t>
      </w:r>
    </w:p>
    <w:p w:rsidR="00064698" w:rsidRPr="003A0730" w:rsidRDefault="00192D9E" w:rsidP="00330AF6">
      <w:pPr>
        <w:pStyle w:val="Default"/>
        <w:spacing w:line="520" w:lineRule="exact"/>
        <w:ind w:firstLineChars="200" w:firstLine="641"/>
        <w:jc w:val="both"/>
        <w:rPr>
          <w:rFonts w:ascii="华文仿宋" w:eastAsia="华文仿宋" w:hAnsi="华文仿宋" w:cs="Times New Roman"/>
          <w:sz w:val="32"/>
          <w:szCs w:val="32"/>
        </w:rPr>
      </w:pPr>
      <w:r w:rsidRPr="003A0730">
        <w:rPr>
          <w:rFonts w:ascii="华文仿宋" w:eastAsia="华文仿宋" w:hAnsi="华文仿宋" w:cs="Times New Roman" w:hint="eastAsia"/>
          <w:b/>
          <w:sz w:val="32"/>
          <w:szCs w:val="32"/>
        </w:rPr>
        <w:lastRenderedPageBreak/>
        <w:t>第九条</w:t>
      </w:r>
      <w:r w:rsidR="003A0730">
        <w:rPr>
          <w:rFonts w:ascii="华文仿宋" w:eastAsia="华文仿宋" w:hAnsi="华文仿宋" w:cs="Times New Roman" w:hint="eastAsia"/>
          <w:b/>
          <w:sz w:val="32"/>
          <w:szCs w:val="32"/>
        </w:rPr>
        <w:t xml:space="preserve"> </w:t>
      </w:r>
      <w:r w:rsidRPr="003A0730">
        <w:rPr>
          <w:rFonts w:ascii="华文仿宋" w:eastAsia="华文仿宋" w:hAnsi="华文仿宋" w:cs="Times New Roman" w:hint="eastAsia"/>
          <w:sz w:val="32"/>
          <w:szCs w:val="32"/>
        </w:rPr>
        <w:t>学生参加集体项目与个人项目有重复时，不予重复计算，仅记取最高学分。</w:t>
      </w:r>
    </w:p>
    <w:p w:rsidR="00064698" w:rsidRPr="003A0730" w:rsidRDefault="00192D9E" w:rsidP="00330AF6">
      <w:pPr>
        <w:pStyle w:val="Default"/>
        <w:spacing w:line="520" w:lineRule="exact"/>
        <w:ind w:firstLineChars="200" w:firstLine="641"/>
        <w:jc w:val="both"/>
        <w:rPr>
          <w:rFonts w:ascii="华文仿宋" w:eastAsia="华文仿宋" w:hAnsi="华文仿宋" w:cs="Times New Roman"/>
          <w:sz w:val="32"/>
          <w:szCs w:val="32"/>
        </w:rPr>
      </w:pPr>
      <w:r w:rsidRPr="003A0730">
        <w:rPr>
          <w:rFonts w:ascii="华文仿宋" w:eastAsia="华文仿宋" w:hAnsi="华文仿宋" w:cs="Times New Roman" w:hint="eastAsia"/>
          <w:b/>
          <w:sz w:val="32"/>
          <w:szCs w:val="32"/>
        </w:rPr>
        <w:t>第十条</w:t>
      </w:r>
      <w:r w:rsidR="003A0730">
        <w:rPr>
          <w:rFonts w:ascii="华文仿宋" w:eastAsia="华文仿宋" w:hAnsi="华文仿宋" w:cs="Times New Roman" w:hint="eastAsia"/>
          <w:b/>
          <w:sz w:val="32"/>
          <w:szCs w:val="32"/>
        </w:rPr>
        <w:t xml:space="preserve"> </w:t>
      </w:r>
      <w:r w:rsidRPr="003A0730">
        <w:rPr>
          <w:rFonts w:ascii="华文仿宋" w:eastAsia="华文仿宋" w:hAnsi="华文仿宋" w:cs="Times New Roman" w:hint="eastAsia"/>
          <w:sz w:val="32"/>
          <w:szCs w:val="32"/>
        </w:rPr>
        <w:t>学生若多次参加同一项目，只记单次最高学分分值。如学生在已获得某项目的创新创业教育实践学分后，再次参加该项活动并获得更高档次奖励，仅追加学分补差。</w:t>
      </w:r>
    </w:p>
    <w:p w:rsidR="00715E15" w:rsidRPr="003A0730" w:rsidRDefault="00192D9E" w:rsidP="00330AF6">
      <w:pPr>
        <w:pStyle w:val="Default"/>
        <w:spacing w:line="520" w:lineRule="exact"/>
        <w:ind w:firstLineChars="200" w:firstLine="641"/>
        <w:jc w:val="both"/>
        <w:rPr>
          <w:rFonts w:ascii="华文仿宋" w:eastAsia="华文仿宋" w:hAnsi="华文仿宋" w:cs="Times New Roman"/>
          <w:sz w:val="32"/>
          <w:szCs w:val="32"/>
        </w:rPr>
      </w:pPr>
      <w:r w:rsidRPr="003A0730">
        <w:rPr>
          <w:rFonts w:ascii="华文仿宋" w:eastAsia="华文仿宋" w:hAnsi="华文仿宋" w:cs="Times New Roman" w:hint="eastAsia"/>
          <w:b/>
          <w:sz w:val="32"/>
          <w:szCs w:val="32"/>
        </w:rPr>
        <w:t>第十一条</w:t>
      </w:r>
      <w:r w:rsidR="003A0730">
        <w:rPr>
          <w:rFonts w:ascii="华文仿宋" w:eastAsia="华文仿宋" w:hAnsi="华文仿宋" w:cs="Times New Roman" w:hint="eastAsia"/>
          <w:b/>
          <w:sz w:val="32"/>
          <w:szCs w:val="32"/>
        </w:rPr>
        <w:t xml:space="preserve"> </w:t>
      </w:r>
      <w:r w:rsidRPr="003A0730">
        <w:rPr>
          <w:rFonts w:ascii="华文仿宋" w:eastAsia="华文仿宋" w:hAnsi="华文仿宋" w:cs="Times New Roman" w:hint="eastAsia"/>
          <w:sz w:val="32"/>
          <w:szCs w:val="32"/>
        </w:rPr>
        <w:t>创新创业教育实践学分以本人所获证书（获奖证书、专利证书、结题证书等）或学校认可的著作、刊物及作品等材料为认定依据，不能提供佐证材料或材料不足者不予认定。</w:t>
      </w:r>
    </w:p>
    <w:p w:rsidR="003A0730" w:rsidRDefault="003A0730" w:rsidP="00330AF6">
      <w:pPr>
        <w:pStyle w:val="Default"/>
        <w:spacing w:line="520" w:lineRule="exact"/>
        <w:ind w:firstLineChars="200" w:firstLine="641"/>
        <w:jc w:val="both"/>
        <w:rPr>
          <w:rFonts w:ascii="华文仿宋" w:eastAsia="华文仿宋" w:hAnsi="华文仿宋" w:cs="Times New Roman"/>
          <w:b/>
          <w:sz w:val="32"/>
          <w:szCs w:val="32"/>
        </w:rPr>
      </w:pPr>
    </w:p>
    <w:p w:rsidR="00064698" w:rsidRPr="003A0730" w:rsidRDefault="00192D9E" w:rsidP="00330AF6">
      <w:pPr>
        <w:pStyle w:val="Default"/>
        <w:spacing w:line="520" w:lineRule="exact"/>
        <w:jc w:val="center"/>
        <w:rPr>
          <w:rFonts w:ascii="华文仿宋" w:eastAsia="华文仿宋" w:hAnsi="华文仿宋" w:cs="Times New Roman"/>
          <w:b/>
          <w:sz w:val="32"/>
          <w:szCs w:val="32"/>
        </w:rPr>
      </w:pPr>
      <w:r w:rsidRPr="003A0730">
        <w:rPr>
          <w:rFonts w:ascii="华文仿宋" w:eastAsia="华文仿宋" w:hAnsi="华文仿宋" w:cs="Times New Roman" w:hint="eastAsia"/>
          <w:b/>
          <w:sz w:val="32"/>
          <w:szCs w:val="32"/>
        </w:rPr>
        <w:t>第五章</w:t>
      </w:r>
      <w:r w:rsidR="003A0730">
        <w:rPr>
          <w:rFonts w:ascii="华文仿宋" w:eastAsia="华文仿宋" w:hAnsi="华文仿宋" w:cs="Times New Roman" w:hint="eastAsia"/>
          <w:b/>
          <w:sz w:val="32"/>
          <w:szCs w:val="32"/>
        </w:rPr>
        <w:t xml:space="preserve">  </w:t>
      </w:r>
      <w:r w:rsidRPr="003A0730">
        <w:rPr>
          <w:rFonts w:ascii="华文仿宋" w:eastAsia="华文仿宋" w:hAnsi="华文仿宋" w:cs="Times New Roman" w:hint="eastAsia"/>
          <w:b/>
          <w:sz w:val="32"/>
          <w:szCs w:val="32"/>
        </w:rPr>
        <w:t>申报与评审程序</w:t>
      </w:r>
    </w:p>
    <w:p w:rsidR="00064698" w:rsidRPr="003A0730" w:rsidRDefault="00192D9E" w:rsidP="00330AF6">
      <w:pPr>
        <w:pStyle w:val="Default"/>
        <w:spacing w:line="520" w:lineRule="exact"/>
        <w:ind w:firstLineChars="200" w:firstLine="641"/>
        <w:jc w:val="both"/>
        <w:rPr>
          <w:rFonts w:ascii="华文仿宋" w:eastAsia="华文仿宋" w:hAnsi="华文仿宋" w:cs="Times New Roman"/>
          <w:sz w:val="32"/>
          <w:szCs w:val="32"/>
        </w:rPr>
      </w:pPr>
      <w:r w:rsidRPr="003A0730">
        <w:rPr>
          <w:rFonts w:ascii="华文仿宋" w:eastAsia="华文仿宋" w:hAnsi="华文仿宋" w:cs="Times New Roman" w:hint="eastAsia"/>
          <w:b/>
          <w:sz w:val="32"/>
          <w:szCs w:val="32"/>
        </w:rPr>
        <w:t>第十二条</w:t>
      </w:r>
      <w:r w:rsidR="003A0730">
        <w:rPr>
          <w:rFonts w:ascii="华文仿宋" w:eastAsia="华文仿宋" w:hAnsi="华文仿宋" w:cs="Times New Roman" w:hint="eastAsia"/>
          <w:b/>
          <w:sz w:val="32"/>
          <w:szCs w:val="32"/>
        </w:rPr>
        <w:t xml:space="preserve"> </w:t>
      </w:r>
      <w:r w:rsidRPr="003A0730">
        <w:rPr>
          <w:rFonts w:ascii="华文仿宋" w:eastAsia="华文仿宋" w:hAnsi="华文仿宋" w:cs="Times New Roman" w:hint="eastAsia"/>
          <w:sz w:val="32"/>
          <w:szCs w:val="32"/>
        </w:rPr>
        <w:t>学校在每年的</w:t>
      </w:r>
      <w:r w:rsidRPr="003A0730">
        <w:rPr>
          <w:rFonts w:ascii="华文仿宋" w:eastAsia="华文仿宋" w:hAnsi="华文仿宋" w:cs="Times New Roman"/>
          <w:sz w:val="32"/>
          <w:szCs w:val="32"/>
        </w:rPr>
        <w:t>5</w:t>
      </w:r>
      <w:r w:rsidRPr="003A0730">
        <w:rPr>
          <w:rFonts w:ascii="华文仿宋" w:eastAsia="华文仿宋" w:hAnsi="华文仿宋" w:cs="Times New Roman" w:hint="eastAsia"/>
          <w:sz w:val="32"/>
          <w:szCs w:val="32"/>
        </w:rPr>
        <w:t>月中旬和</w:t>
      </w:r>
      <w:r w:rsidRPr="003A0730">
        <w:rPr>
          <w:rFonts w:ascii="华文仿宋" w:eastAsia="华文仿宋" w:hAnsi="华文仿宋" w:cs="Times New Roman"/>
          <w:sz w:val="32"/>
          <w:szCs w:val="32"/>
        </w:rPr>
        <w:t>12</w:t>
      </w:r>
      <w:r w:rsidRPr="003A0730">
        <w:rPr>
          <w:rFonts w:ascii="华文仿宋" w:eastAsia="华文仿宋" w:hAnsi="华文仿宋" w:cs="Times New Roman" w:hint="eastAsia"/>
          <w:sz w:val="32"/>
          <w:szCs w:val="32"/>
        </w:rPr>
        <w:t>月中旬各组织一次创新创业教育实践学分认定审核工作。</w:t>
      </w:r>
    </w:p>
    <w:p w:rsidR="00064698" w:rsidRPr="003A0730" w:rsidRDefault="00192D9E" w:rsidP="00330AF6">
      <w:pPr>
        <w:pStyle w:val="Default"/>
        <w:spacing w:line="520" w:lineRule="exact"/>
        <w:ind w:firstLineChars="200" w:firstLine="641"/>
        <w:jc w:val="both"/>
        <w:rPr>
          <w:rFonts w:ascii="华文仿宋" w:eastAsia="华文仿宋" w:hAnsi="华文仿宋" w:cs="Times New Roman"/>
          <w:sz w:val="32"/>
          <w:szCs w:val="32"/>
        </w:rPr>
      </w:pPr>
      <w:r w:rsidRPr="003A0730">
        <w:rPr>
          <w:rFonts w:ascii="华文仿宋" w:eastAsia="华文仿宋" w:hAnsi="华文仿宋" w:cs="Times New Roman" w:hint="eastAsia"/>
          <w:b/>
          <w:sz w:val="32"/>
          <w:szCs w:val="32"/>
        </w:rPr>
        <w:t>第十三条</w:t>
      </w:r>
      <w:r w:rsidR="003A0730">
        <w:rPr>
          <w:rFonts w:ascii="华文仿宋" w:eastAsia="华文仿宋" w:hAnsi="华文仿宋" w:cs="Times New Roman" w:hint="eastAsia"/>
          <w:b/>
          <w:sz w:val="32"/>
          <w:szCs w:val="32"/>
        </w:rPr>
        <w:t xml:space="preserve"> </w:t>
      </w:r>
      <w:r w:rsidRPr="003A0730">
        <w:rPr>
          <w:rFonts w:ascii="华文仿宋" w:eastAsia="华文仿宋" w:hAnsi="华文仿宋" w:cs="Times New Roman" w:hint="eastAsia"/>
          <w:sz w:val="32"/>
          <w:szCs w:val="32"/>
        </w:rPr>
        <w:t>符合申报条件的学生需填报《河北北方学院学生创新创业教育实践学分认定申请表》（一式两份），并提交相关证明材料（如活动通知、获奖证书等），经学院对申报材料进行审核确认后，连同相关证明材料（需同时提交原件和复印件）汇总统一报经教务处实践教学科（创新创业教学与研究中心）。</w:t>
      </w:r>
    </w:p>
    <w:p w:rsidR="00715E15" w:rsidRDefault="00192D9E" w:rsidP="00330AF6">
      <w:pPr>
        <w:pStyle w:val="Default"/>
        <w:spacing w:line="520" w:lineRule="exact"/>
        <w:ind w:firstLineChars="200" w:firstLine="641"/>
        <w:jc w:val="both"/>
        <w:rPr>
          <w:rFonts w:ascii="华文仿宋" w:eastAsia="华文仿宋" w:hAnsi="华文仿宋" w:cs="Times New Roman"/>
          <w:sz w:val="32"/>
          <w:szCs w:val="32"/>
        </w:rPr>
      </w:pPr>
      <w:r w:rsidRPr="003A0730">
        <w:rPr>
          <w:rFonts w:ascii="华文仿宋" w:eastAsia="华文仿宋" w:hAnsi="华文仿宋" w:cs="Times New Roman" w:hint="eastAsia"/>
          <w:b/>
          <w:sz w:val="32"/>
          <w:szCs w:val="32"/>
        </w:rPr>
        <w:t>第十四条</w:t>
      </w:r>
      <w:r w:rsidR="003A0730">
        <w:rPr>
          <w:rFonts w:ascii="华文仿宋" w:eastAsia="华文仿宋" w:hAnsi="华文仿宋" w:cs="Times New Roman" w:hint="eastAsia"/>
          <w:b/>
          <w:sz w:val="32"/>
          <w:szCs w:val="32"/>
        </w:rPr>
        <w:t xml:space="preserve"> </w:t>
      </w:r>
      <w:r w:rsidRPr="003A0730">
        <w:rPr>
          <w:rFonts w:ascii="华文仿宋" w:eastAsia="华文仿宋" w:hAnsi="华文仿宋" w:cs="Times New Roman" w:hint="eastAsia"/>
          <w:sz w:val="32"/>
          <w:szCs w:val="32"/>
        </w:rPr>
        <w:t>教务处负责召集学校创新创业教育实践学分认定评审会议。评审结果在全校公示一周，报学校主管教学副校长批准正式生效，并在教务处网页发布，由各学院教学科统一录入教学管理系统。</w:t>
      </w:r>
    </w:p>
    <w:p w:rsidR="003A0730" w:rsidRPr="003A0730" w:rsidRDefault="003A0730" w:rsidP="00330AF6">
      <w:pPr>
        <w:pStyle w:val="Default"/>
        <w:spacing w:line="520" w:lineRule="exact"/>
        <w:ind w:firstLineChars="200" w:firstLine="640"/>
        <w:jc w:val="both"/>
        <w:rPr>
          <w:rFonts w:ascii="华文仿宋" w:eastAsia="华文仿宋" w:hAnsi="华文仿宋" w:cs="Times New Roman"/>
          <w:sz w:val="32"/>
          <w:szCs w:val="32"/>
        </w:rPr>
      </w:pPr>
    </w:p>
    <w:p w:rsidR="00064698" w:rsidRPr="003A0730" w:rsidRDefault="00192D9E" w:rsidP="00330AF6">
      <w:pPr>
        <w:pStyle w:val="Default"/>
        <w:spacing w:line="520" w:lineRule="exact"/>
        <w:jc w:val="center"/>
        <w:rPr>
          <w:rFonts w:ascii="华文仿宋" w:eastAsia="华文仿宋" w:hAnsi="华文仿宋" w:cs="Times New Roman"/>
          <w:b/>
          <w:sz w:val="32"/>
          <w:szCs w:val="32"/>
        </w:rPr>
      </w:pPr>
      <w:r w:rsidRPr="003A0730">
        <w:rPr>
          <w:rFonts w:ascii="华文仿宋" w:eastAsia="华文仿宋" w:hAnsi="华文仿宋" w:cs="Times New Roman" w:hint="eastAsia"/>
          <w:b/>
          <w:sz w:val="32"/>
          <w:szCs w:val="32"/>
        </w:rPr>
        <w:t>第六章</w:t>
      </w:r>
      <w:r w:rsidR="003A0730" w:rsidRPr="003A0730">
        <w:rPr>
          <w:rFonts w:ascii="华文仿宋" w:eastAsia="华文仿宋" w:hAnsi="华文仿宋" w:cs="Times New Roman" w:hint="eastAsia"/>
          <w:b/>
          <w:sz w:val="32"/>
          <w:szCs w:val="32"/>
        </w:rPr>
        <w:t xml:space="preserve">  </w:t>
      </w:r>
      <w:r w:rsidRPr="003A0730">
        <w:rPr>
          <w:rFonts w:ascii="华文仿宋" w:eastAsia="华文仿宋" w:hAnsi="华文仿宋" w:cs="Times New Roman" w:hint="eastAsia"/>
          <w:b/>
          <w:sz w:val="32"/>
          <w:szCs w:val="32"/>
        </w:rPr>
        <w:t>学分管理</w:t>
      </w:r>
    </w:p>
    <w:p w:rsidR="00064698" w:rsidRPr="003A0730" w:rsidRDefault="00192D9E" w:rsidP="00330AF6">
      <w:pPr>
        <w:pStyle w:val="Default"/>
        <w:spacing w:line="520" w:lineRule="exact"/>
        <w:ind w:firstLineChars="200" w:firstLine="641"/>
        <w:jc w:val="both"/>
        <w:rPr>
          <w:rFonts w:ascii="华文仿宋" w:eastAsia="华文仿宋" w:hAnsi="华文仿宋" w:cs="Times New Roman"/>
          <w:sz w:val="32"/>
          <w:szCs w:val="32"/>
        </w:rPr>
      </w:pPr>
      <w:r w:rsidRPr="003A0730">
        <w:rPr>
          <w:rFonts w:ascii="华文仿宋" w:eastAsia="华文仿宋" w:hAnsi="华文仿宋" w:cs="Times New Roman" w:hint="eastAsia"/>
          <w:b/>
          <w:sz w:val="32"/>
          <w:szCs w:val="32"/>
        </w:rPr>
        <w:t>第十五条</w:t>
      </w:r>
      <w:r w:rsidR="003A0730">
        <w:rPr>
          <w:rFonts w:ascii="华文仿宋" w:eastAsia="华文仿宋" w:hAnsi="华文仿宋" w:cs="Times New Roman" w:hint="eastAsia"/>
          <w:b/>
          <w:sz w:val="32"/>
          <w:szCs w:val="32"/>
        </w:rPr>
        <w:t xml:space="preserve"> </w:t>
      </w:r>
      <w:r w:rsidRPr="003A0730">
        <w:rPr>
          <w:rFonts w:ascii="华文仿宋" w:eastAsia="华文仿宋" w:hAnsi="华文仿宋" w:cs="Times New Roman" w:hint="eastAsia"/>
          <w:sz w:val="32"/>
          <w:szCs w:val="32"/>
        </w:rPr>
        <w:t>创新创业教育实践学分将记入学生学籍档案。</w:t>
      </w:r>
    </w:p>
    <w:p w:rsidR="00064698" w:rsidRPr="003A0730" w:rsidRDefault="00192D9E" w:rsidP="00330AF6">
      <w:pPr>
        <w:pStyle w:val="Default"/>
        <w:spacing w:line="520" w:lineRule="exact"/>
        <w:ind w:firstLineChars="200" w:firstLine="641"/>
        <w:jc w:val="both"/>
        <w:rPr>
          <w:rFonts w:ascii="华文仿宋" w:eastAsia="华文仿宋" w:hAnsi="华文仿宋" w:cs="Times New Roman"/>
          <w:sz w:val="32"/>
          <w:szCs w:val="32"/>
        </w:rPr>
      </w:pPr>
      <w:r w:rsidRPr="003A0730">
        <w:rPr>
          <w:rFonts w:ascii="华文仿宋" w:eastAsia="华文仿宋" w:hAnsi="华文仿宋" w:cs="Times New Roman" w:hint="eastAsia"/>
          <w:b/>
          <w:sz w:val="32"/>
          <w:szCs w:val="32"/>
        </w:rPr>
        <w:t>第十六条</w:t>
      </w:r>
      <w:r w:rsidR="003A0730">
        <w:rPr>
          <w:rFonts w:ascii="华文仿宋" w:eastAsia="华文仿宋" w:hAnsi="华文仿宋" w:cs="Times New Roman" w:hint="eastAsia"/>
          <w:b/>
          <w:sz w:val="32"/>
          <w:szCs w:val="32"/>
        </w:rPr>
        <w:t xml:space="preserve"> </w:t>
      </w:r>
      <w:r w:rsidRPr="003A0730">
        <w:rPr>
          <w:rFonts w:ascii="华文仿宋" w:eastAsia="华文仿宋" w:hAnsi="华文仿宋" w:cs="Times New Roman" w:hint="eastAsia"/>
          <w:sz w:val="32"/>
          <w:szCs w:val="32"/>
        </w:rPr>
        <w:t>学生必须</w:t>
      </w:r>
      <w:proofErr w:type="gramStart"/>
      <w:r w:rsidRPr="003A0730">
        <w:rPr>
          <w:rFonts w:ascii="华文仿宋" w:eastAsia="华文仿宋" w:hAnsi="华文仿宋" w:cs="Times New Roman" w:hint="eastAsia"/>
          <w:sz w:val="32"/>
          <w:szCs w:val="32"/>
        </w:rPr>
        <w:t>修够人才</w:t>
      </w:r>
      <w:proofErr w:type="gramEnd"/>
      <w:r w:rsidRPr="003A0730">
        <w:rPr>
          <w:rFonts w:ascii="华文仿宋" w:eastAsia="华文仿宋" w:hAnsi="华文仿宋" w:cs="Times New Roman" w:hint="eastAsia"/>
          <w:sz w:val="32"/>
          <w:szCs w:val="32"/>
        </w:rPr>
        <w:t>培养方案规定的创新创业教</w:t>
      </w:r>
      <w:r w:rsidRPr="003A0730">
        <w:rPr>
          <w:rFonts w:ascii="华文仿宋" w:eastAsia="华文仿宋" w:hAnsi="华文仿宋" w:cs="Times New Roman" w:hint="eastAsia"/>
          <w:sz w:val="32"/>
          <w:szCs w:val="32"/>
        </w:rPr>
        <w:lastRenderedPageBreak/>
        <w:t>育实践学分，否则不能毕业。</w:t>
      </w:r>
    </w:p>
    <w:p w:rsidR="00715E15" w:rsidRPr="003A0730" w:rsidRDefault="00192D9E" w:rsidP="00330AF6">
      <w:pPr>
        <w:pStyle w:val="Default"/>
        <w:spacing w:line="520" w:lineRule="exact"/>
        <w:ind w:firstLineChars="200" w:firstLine="641"/>
        <w:jc w:val="both"/>
        <w:rPr>
          <w:rFonts w:ascii="华文仿宋" w:eastAsia="华文仿宋" w:hAnsi="华文仿宋" w:cs="Times New Roman"/>
          <w:sz w:val="32"/>
          <w:szCs w:val="32"/>
        </w:rPr>
      </w:pPr>
      <w:r w:rsidRPr="003A0730">
        <w:rPr>
          <w:rFonts w:ascii="华文仿宋" w:eastAsia="华文仿宋" w:hAnsi="华文仿宋" w:cs="Times New Roman" w:hint="eastAsia"/>
          <w:b/>
          <w:sz w:val="32"/>
          <w:szCs w:val="32"/>
        </w:rPr>
        <w:t>第十七条</w:t>
      </w:r>
      <w:r w:rsidR="003A0730">
        <w:rPr>
          <w:rFonts w:ascii="华文仿宋" w:eastAsia="华文仿宋" w:hAnsi="华文仿宋" w:cs="Times New Roman" w:hint="eastAsia"/>
          <w:b/>
          <w:sz w:val="32"/>
          <w:szCs w:val="32"/>
        </w:rPr>
        <w:t xml:space="preserve"> </w:t>
      </w:r>
      <w:r w:rsidRPr="003A0730">
        <w:rPr>
          <w:rFonts w:ascii="华文仿宋" w:eastAsia="华文仿宋" w:hAnsi="华文仿宋" w:cs="Times New Roman" w:hint="eastAsia"/>
          <w:sz w:val="32"/>
          <w:szCs w:val="32"/>
        </w:rPr>
        <w:t>学生完成人才培养方案规定的创新创业教育实践学分后，仍有多余学分的，根据学生本人申请，可以替代不超过6学分的公共选修课或专业选修课学分。</w:t>
      </w:r>
    </w:p>
    <w:p w:rsidR="003A0730" w:rsidRDefault="003A0730" w:rsidP="00330AF6">
      <w:pPr>
        <w:pStyle w:val="Default"/>
        <w:spacing w:line="520" w:lineRule="exact"/>
        <w:ind w:firstLineChars="200" w:firstLine="641"/>
        <w:jc w:val="both"/>
        <w:rPr>
          <w:rFonts w:ascii="华文仿宋" w:eastAsia="华文仿宋" w:hAnsi="华文仿宋" w:cs="Times New Roman"/>
          <w:b/>
          <w:sz w:val="32"/>
          <w:szCs w:val="32"/>
        </w:rPr>
      </w:pPr>
    </w:p>
    <w:p w:rsidR="00064698" w:rsidRPr="003A0730" w:rsidRDefault="00192D9E" w:rsidP="00330AF6">
      <w:pPr>
        <w:pStyle w:val="Default"/>
        <w:spacing w:line="520" w:lineRule="exact"/>
        <w:jc w:val="center"/>
        <w:rPr>
          <w:rFonts w:ascii="华文仿宋" w:eastAsia="华文仿宋" w:hAnsi="华文仿宋" w:cs="Times New Roman"/>
          <w:b/>
          <w:sz w:val="32"/>
          <w:szCs w:val="32"/>
        </w:rPr>
      </w:pPr>
      <w:r w:rsidRPr="003A0730">
        <w:rPr>
          <w:rFonts w:ascii="华文仿宋" w:eastAsia="华文仿宋" w:hAnsi="华文仿宋" w:cs="Times New Roman" w:hint="eastAsia"/>
          <w:b/>
          <w:sz w:val="32"/>
          <w:szCs w:val="32"/>
        </w:rPr>
        <w:t>第七章</w:t>
      </w:r>
      <w:r w:rsidR="003A0730">
        <w:rPr>
          <w:rFonts w:ascii="华文仿宋" w:eastAsia="华文仿宋" w:hAnsi="华文仿宋" w:cs="Times New Roman" w:hint="eastAsia"/>
          <w:b/>
          <w:sz w:val="32"/>
          <w:szCs w:val="32"/>
        </w:rPr>
        <w:t xml:space="preserve">  </w:t>
      </w:r>
      <w:r w:rsidRPr="003A0730">
        <w:rPr>
          <w:rFonts w:ascii="华文仿宋" w:eastAsia="华文仿宋" w:hAnsi="华文仿宋" w:cs="Times New Roman" w:hint="eastAsia"/>
          <w:b/>
          <w:sz w:val="32"/>
          <w:szCs w:val="32"/>
        </w:rPr>
        <w:t>附则</w:t>
      </w:r>
    </w:p>
    <w:p w:rsidR="00064698" w:rsidRPr="003A0730" w:rsidRDefault="00192D9E" w:rsidP="00330AF6">
      <w:pPr>
        <w:pStyle w:val="Default"/>
        <w:spacing w:line="520" w:lineRule="exact"/>
        <w:ind w:firstLineChars="200" w:firstLine="641"/>
        <w:jc w:val="both"/>
        <w:rPr>
          <w:rFonts w:ascii="华文仿宋" w:eastAsia="华文仿宋" w:hAnsi="华文仿宋" w:cs="Times New Roman"/>
          <w:sz w:val="32"/>
          <w:szCs w:val="32"/>
        </w:rPr>
      </w:pPr>
      <w:r w:rsidRPr="003A0730">
        <w:rPr>
          <w:rFonts w:ascii="华文仿宋" w:eastAsia="华文仿宋" w:hAnsi="华文仿宋" w:cs="Times New Roman" w:hint="eastAsia"/>
          <w:b/>
          <w:sz w:val="32"/>
          <w:szCs w:val="32"/>
        </w:rPr>
        <w:t>第十八条</w:t>
      </w:r>
      <w:r w:rsidR="003A0730">
        <w:rPr>
          <w:rFonts w:ascii="华文仿宋" w:eastAsia="华文仿宋" w:hAnsi="华文仿宋" w:cs="Times New Roman" w:hint="eastAsia"/>
          <w:b/>
          <w:sz w:val="32"/>
          <w:szCs w:val="32"/>
        </w:rPr>
        <w:t xml:space="preserve"> </w:t>
      </w:r>
      <w:r w:rsidRPr="003A0730">
        <w:rPr>
          <w:rFonts w:ascii="华文仿宋" w:eastAsia="华文仿宋" w:hAnsi="华文仿宋" w:cs="Times New Roman" w:hint="eastAsia"/>
          <w:sz w:val="32"/>
          <w:szCs w:val="32"/>
        </w:rPr>
        <w:t>本办法从</w:t>
      </w:r>
      <w:r w:rsidRPr="003A0730">
        <w:rPr>
          <w:rFonts w:ascii="华文仿宋" w:eastAsia="华文仿宋" w:hAnsi="华文仿宋" w:cs="Times New Roman"/>
          <w:sz w:val="32"/>
          <w:szCs w:val="32"/>
        </w:rPr>
        <w:t>2</w:t>
      </w:r>
      <w:r w:rsidRPr="003A0730">
        <w:rPr>
          <w:rFonts w:ascii="华文仿宋" w:eastAsia="华文仿宋" w:hAnsi="华文仿宋" w:cs="Times New Roman" w:hint="eastAsia"/>
          <w:sz w:val="32"/>
          <w:szCs w:val="32"/>
        </w:rPr>
        <w:t>017级本科生开始执行，</w:t>
      </w:r>
      <w:r w:rsidR="003F14FB">
        <w:rPr>
          <w:rFonts w:ascii="华文仿宋" w:eastAsia="华文仿宋" w:hAnsi="华文仿宋" w:cs="Times New Roman" w:hint="eastAsia"/>
          <w:sz w:val="32"/>
          <w:szCs w:val="32"/>
        </w:rPr>
        <w:t>由</w:t>
      </w:r>
      <w:r w:rsidRPr="003A0730">
        <w:rPr>
          <w:rFonts w:ascii="华文仿宋" w:eastAsia="华文仿宋" w:hAnsi="华文仿宋" w:cs="Times New Roman" w:hint="eastAsia"/>
          <w:sz w:val="32"/>
          <w:szCs w:val="32"/>
        </w:rPr>
        <w:t>教务处负责解释。</w:t>
      </w:r>
    </w:p>
    <w:p w:rsidR="00064698" w:rsidRPr="003A0730" w:rsidRDefault="00192D9E" w:rsidP="00330AF6">
      <w:pPr>
        <w:pStyle w:val="Default"/>
        <w:spacing w:line="520" w:lineRule="exact"/>
        <w:ind w:firstLineChars="200" w:firstLine="640"/>
        <w:jc w:val="both"/>
        <w:rPr>
          <w:rFonts w:ascii="华文仿宋" w:eastAsia="华文仿宋" w:hAnsi="华文仿宋" w:cs="Times New Roman"/>
          <w:sz w:val="32"/>
          <w:szCs w:val="32"/>
        </w:rPr>
      </w:pPr>
      <w:r w:rsidRPr="003A0730">
        <w:rPr>
          <w:rFonts w:ascii="华文仿宋" w:eastAsia="华文仿宋" w:hAnsi="华文仿宋" w:cs="Times New Roman" w:hint="eastAsia"/>
          <w:sz w:val="32"/>
          <w:szCs w:val="32"/>
        </w:rPr>
        <w:t>附件</w:t>
      </w:r>
      <w:r w:rsidRPr="003A0730">
        <w:rPr>
          <w:rFonts w:ascii="华文仿宋" w:eastAsia="华文仿宋" w:hAnsi="华文仿宋" w:cs="Times New Roman"/>
          <w:sz w:val="32"/>
          <w:szCs w:val="32"/>
        </w:rPr>
        <w:t>1</w:t>
      </w:r>
      <w:r w:rsidR="0096167B">
        <w:rPr>
          <w:rFonts w:ascii="华文仿宋" w:eastAsia="华文仿宋" w:hAnsi="华文仿宋" w:cs="Times New Roman"/>
          <w:sz w:val="32"/>
          <w:szCs w:val="32"/>
        </w:rPr>
        <w:t>:</w:t>
      </w:r>
      <w:r w:rsidRPr="003A0730">
        <w:rPr>
          <w:rFonts w:ascii="华文仿宋" w:eastAsia="华文仿宋" w:hAnsi="华文仿宋" w:cs="Times New Roman"/>
          <w:sz w:val="32"/>
          <w:szCs w:val="32"/>
        </w:rPr>
        <w:t xml:space="preserve"> 河北北方学院</w:t>
      </w:r>
      <w:r w:rsidRPr="003A0730">
        <w:rPr>
          <w:rFonts w:ascii="华文仿宋" w:eastAsia="华文仿宋" w:hAnsi="华文仿宋" w:cs="Times New Roman" w:hint="eastAsia"/>
          <w:sz w:val="32"/>
          <w:szCs w:val="32"/>
        </w:rPr>
        <w:t>学生创新创业教育实践学分认定标准对照表</w:t>
      </w:r>
    </w:p>
    <w:p w:rsidR="00064698" w:rsidRDefault="0096167B" w:rsidP="00330AF6">
      <w:pPr>
        <w:pStyle w:val="Default"/>
        <w:spacing w:line="520" w:lineRule="exact"/>
        <w:ind w:firstLineChars="200" w:firstLine="640"/>
        <w:jc w:val="both"/>
        <w:rPr>
          <w:rFonts w:ascii="华文仿宋" w:eastAsia="华文仿宋" w:hAnsi="华文仿宋" w:cs="Times New Roman"/>
          <w:sz w:val="32"/>
          <w:szCs w:val="32"/>
        </w:rPr>
      </w:pPr>
      <w:r>
        <w:rPr>
          <w:rFonts w:ascii="华文仿宋" w:eastAsia="华文仿宋" w:hAnsi="华文仿宋" w:cs="Times New Roman" w:hint="eastAsia"/>
          <w:sz w:val="32"/>
          <w:szCs w:val="32"/>
        </w:rPr>
        <w:t>附</w:t>
      </w:r>
      <w:r>
        <w:rPr>
          <w:rFonts w:ascii="华文仿宋" w:eastAsia="华文仿宋" w:hAnsi="华文仿宋" w:cs="Times New Roman"/>
          <w:sz w:val="32"/>
          <w:szCs w:val="32"/>
        </w:rPr>
        <w:t>件</w:t>
      </w:r>
      <w:r w:rsidR="00192D9E" w:rsidRPr="003A0730">
        <w:rPr>
          <w:rFonts w:ascii="华文仿宋" w:eastAsia="华文仿宋" w:hAnsi="华文仿宋" w:cs="Times New Roman"/>
          <w:sz w:val="32"/>
          <w:szCs w:val="32"/>
        </w:rPr>
        <w:t>2. 河北北方学院</w:t>
      </w:r>
      <w:r w:rsidR="00192D9E" w:rsidRPr="003A0730">
        <w:rPr>
          <w:rFonts w:ascii="华文仿宋" w:eastAsia="华文仿宋" w:hAnsi="华文仿宋" w:cs="Times New Roman" w:hint="eastAsia"/>
          <w:sz w:val="32"/>
          <w:szCs w:val="32"/>
        </w:rPr>
        <w:t>学生创新创业教育实践学分认定申请表</w:t>
      </w:r>
    </w:p>
    <w:p w:rsidR="008C60F1" w:rsidRDefault="008C60F1" w:rsidP="008C60F1">
      <w:pPr>
        <w:pStyle w:val="Default"/>
        <w:spacing w:line="520" w:lineRule="exact"/>
        <w:ind w:firstLineChars="200" w:firstLine="640"/>
        <w:rPr>
          <w:rFonts w:ascii="华文仿宋" w:eastAsia="华文仿宋" w:hAnsi="华文仿宋" w:cs="Times New Roman"/>
          <w:sz w:val="32"/>
          <w:szCs w:val="32"/>
        </w:rPr>
      </w:pPr>
    </w:p>
    <w:p w:rsidR="008C60F1" w:rsidRDefault="008C60F1" w:rsidP="008C60F1">
      <w:pPr>
        <w:pStyle w:val="Default"/>
        <w:spacing w:line="520" w:lineRule="exact"/>
        <w:ind w:firstLineChars="200" w:firstLine="640"/>
        <w:rPr>
          <w:rFonts w:ascii="华文仿宋" w:eastAsia="华文仿宋" w:hAnsi="华文仿宋" w:cs="Times New Roman"/>
          <w:sz w:val="32"/>
          <w:szCs w:val="32"/>
        </w:rPr>
      </w:pPr>
    </w:p>
    <w:p w:rsidR="008C60F1" w:rsidRDefault="008C60F1" w:rsidP="008C60F1">
      <w:pPr>
        <w:pStyle w:val="Default"/>
        <w:spacing w:line="520" w:lineRule="exact"/>
        <w:ind w:firstLineChars="200" w:firstLine="640"/>
        <w:rPr>
          <w:rFonts w:ascii="华文仿宋" w:eastAsia="华文仿宋" w:hAnsi="华文仿宋" w:cs="Times New Roman"/>
          <w:sz w:val="32"/>
          <w:szCs w:val="32"/>
        </w:rPr>
      </w:pPr>
    </w:p>
    <w:p w:rsidR="008C60F1" w:rsidRDefault="008C60F1" w:rsidP="008C60F1">
      <w:pPr>
        <w:pStyle w:val="Default"/>
        <w:spacing w:line="520" w:lineRule="exact"/>
        <w:ind w:firstLineChars="200" w:firstLine="640"/>
        <w:rPr>
          <w:rFonts w:ascii="华文仿宋" w:eastAsia="华文仿宋" w:hAnsi="华文仿宋" w:cs="Times New Roman"/>
          <w:sz w:val="32"/>
          <w:szCs w:val="32"/>
        </w:rPr>
      </w:pPr>
    </w:p>
    <w:p w:rsidR="008C60F1" w:rsidRDefault="008C60F1" w:rsidP="008C60F1">
      <w:pPr>
        <w:pStyle w:val="Default"/>
        <w:spacing w:line="520" w:lineRule="exact"/>
        <w:ind w:firstLineChars="200" w:firstLine="640"/>
        <w:rPr>
          <w:rFonts w:ascii="华文仿宋" w:eastAsia="华文仿宋" w:hAnsi="华文仿宋" w:cs="Times New Roman"/>
          <w:sz w:val="32"/>
          <w:szCs w:val="32"/>
        </w:rPr>
      </w:pPr>
    </w:p>
    <w:p w:rsidR="008C60F1" w:rsidRDefault="008C60F1" w:rsidP="008C60F1">
      <w:pPr>
        <w:pStyle w:val="Default"/>
        <w:spacing w:line="520" w:lineRule="exact"/>
        <w:ind w:firstLineChars="200" w:firstLine="640"/>
        <w:rPr>
          <w:rFonts w:ascii="华文仿宋" w:eastAsia="华文仿宋" w:hAnsi="华文仿宋" w:cs="Times New Roman"/>
          <w:sz w:val="32"/>
          <w:szCs w:val="32"/>
        </w:rPr>
      </w:pPr>
    </w:p>
    <w:p w:rsidR="008C60F1" w:rsidRDefault="008C60F1" w:rsidP="008C60F1">
      <w:pPr>
        <w:pStyle w:val="Default"/>
        <w:spacing w:line="520" w:lineRule="exact"/>
        <w:ind w:firstLineChars="200" w:firstLine="640"/>
        <w:rPr>
          <w:rFonts w:ascii="华文仿宋" w:eastAsia="华文仿宋" w:hAnsi="华文仿宋" w:cs="Times New Roman"/>
          <w:sz w:val="32"/>
          <w:szCs w:val="32"/>
        </w:rPr>
      </w:pPr>
    </w:p>
    <w:p w:rsidR="008C60F1" w:rsidRDefault="008C60F1" w:rsidP="008C60F1">
      <w:pPr>
        <w:pStyle w:val="Default"/>
        <w:spacing w:line="520" w:lineRule="exact"/>
        <w:ind w:firstLineChars="200" w:firstLine="640"/>
        <w:rPr>
          <w:rFonts w:ascii="华文仿宋" w:eastAsia="华文仿宋" w:hAnsi="华文仿宋" w:cs="Times New Roman"/>
          <w:sz w:val="32"/>
          <w:szCs w:val="32"/>
        </w:rPr>
      </w:pPr>
    </w:p>
    <w:p w:rsidR="008C60F1" w:rsidRDefault="008C60F1" w:rsidP="008C60F1">
      <w:pPr>
        <w:pStyle w:val="Default"/>
        <w:spacing w:line="520" w:lineRule="exact"/>
        <w:ind w:firstLineChars="200" w:firstLine="640"/>
        <w:rPr>
          <w:rFonts w:ascii="华文仿宋" w:eastAsia="华文仿宋" w:hAnsi="华文仿宋" w:cs="Times New Roman"/>
          <w:sz w:val="32"/>
          <w:szCs w:val="32"/>
        </w:rPr>
      </w:pPr>
    </w:p>
    <w:p w:rsidR="008C60F1" w:rsidRDefault="008C60F1" w:rsidP="008C60F1">
      <w:pPr>
        <w:pStyle w:val="Default"/>
        <w:spacing w:line="520" w:lineRule="exact"/>
        <w:ind w:firstLineChars="200" w:firstLine="640"/>
        <w:rPr>
          <w:rFonts w:ascii="华文仿宋" w:eastAsia="华文仿宋" w:hAnsi="华文仿宋" w:cs="Times New Roman"/>
          <w:sz w:val="32"/>
          <w:szCs w:val="32"/>
        </w:rPr>
      </w:pPr>
    </w:p>
    <w:p w:rsidR="008C60F1" w:rsidRDefault="008C60F1" w:rsidP="008C60F1">
      <w:pPr>
        <w:pStyle w:val="Default"/>
        <w:spacing w:line="520" w:lineRule="exact"/>
        <w:ind w:firstLineChars="200" w:firstLine="640"/>
        <w:rPr>
          <w:rFonts w:ascii="华文仿宋" w:eastAsia="华文仿宋" w:hAnsi="华文仿宋" w:cs="Times New Roman"/>
          <w:sz w:val="32"/>
          <w:szCs w:val="32"/>
        </w:rPr>
      </w:pPr>
    </w:p>
    <w:p w:rsidR="008C60F1" w:rsidRDefault="008C60F1" w:rsidP="008C60F1">
      <w:pPr>
        <w:pStyle w:val="Default"/>
        <w:spacing w:line="520" w:lineRule="exact"/>
        <w:ind w:firstLineChars="200" w:firstLine="640"/>
        <w:rPr>
          <w:rFonts w:ascii="华文仿宋" w:eastAsia="华文仿宋" w:hAnsi="华文仿宋" w:cs="Times New Roman"/>
          <w:sz w:val="32"/>
          <w:szCs w:val="32"/>
        </w:rPr>
      </w:pPr>
    </w:p>
    <w:p w:rsidR="008C60F1" w:rsidRDefault="008C60F1" w:rsidP="008C60F1">
      <w:pPr>
        <w:pStyle w:val="Default"/>
        <w:spacing w:line="520" w:lineRule="exact"/>
        <w:ind w:firstLineChars="200" w:firstLine="640"/>
        <w:rPr>
          <w:rFonts w:ascii="华文仿宋" w:eastAsia="华文仿宋" w:hAnsi="华文仿宋" w:cs="Times New Roman"/>
          <w:sz w:val="32"/>
          <w:szCs w:val="32"/>
        </w:rPr>
      </w:pPr>
    </w:p>
    <w:p w:rsidR="008C60F1" w:rsidRPr="00C126BF" w:rsidRDefault="008C60F1" w:rsidP="008C60F1">
      <w:pPr>
        <w:jc w:val="center"/>
        <w:rPr>
          <w:rFonts w:ascii="华文仿宋" w:eastAsia="华文仿宋" w:hAnsi="华文仿宋"/>
          <w:sz w:val="32"/>
          <w:szCs w:val="28"/>
        </w:rPr>
      </w:pPr>
      <w:r w:rsidRPr="00C126BF">
        <w:rPr>
          <w:noProof/>
        </w:rPr>
        <mc:AlternateContent>
          <mc:Choice Requires="wps">
            <w:drawing>
              <wp:anchor distT="4294967295" distB="4294967295" distL="114300" distR="114300" simplePos="0" relativeHeight="251659264" behindDoc="0" locked="1" layoutInCell="1" allowOverlap="1">
                <wp:simplePos x="0" y="0"/>
                <wp:positionH relativeFrom="column">
                  <wp:posOffset>0</wp:posOffset>
                </wp:positionH>
                <wp:positionV relativeFrom="paragraph">
                  <wp:posOffset>-13335</wp:posOffset>
                </wp:positionV>
                <wp:extent cx="5457825" cy="0"/>
                <wp:effectExtent l="0" t="0" r="2857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B8F42" id="Line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5pt" to="429.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cZ7EQIAACgEAAAOAAAAZHJzL2Uyb0RvYy54bWysU9uO2yAQfa/Uf0C8J77UyS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">
                <w10:anchorlock/>
              </v:line>
            </w:pict>
          </mc:Fallback>
        </mc:AlternateContent>
      </w:r>
      <w:r w:rsidRPr="00C126BF">
        <w:rPr>
          <w:noProof/>
        </w:rPr>
        <mc:AlternateContent>
          <mc:Choice Requires="wps">
            <w:drawing>
              <wp:anchor distT="4294967295" distB="4294967295" distL="114300" distR="114300" simplePos="0" relativeHeight="251660288" behindDoc="0" locked="1" layoutInCell="1" allowOverlap="1">
                <wp:simplePos x="0" y="0"/>
                <wp:positionH relativeFrom="column">
                  <wp:posOffset>0</wp:posOffset>
                </wp:positionH>
                <wp:positionV relativeFrom="paragraph">
                  <wp:posOffset>372745</wp:posOffset>
                </wp:positionV>
                <wp:extent cx="5457825" cy="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807E2" id="Line 3"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9.35pt" to="429.7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nS0EAIAACg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">
                <w10:anchorlock/>
              </v:line>
            </w:pict>
          </mc:Fallback>
        </mc:AlternateContent>
      </w:r>
      <w:r w:rsidRPr="00C126BF">
        <w:rPr>
          <w:rFonts w:ascii="仿宋" w:eastAsia="仿宋" w:hAnsi="仿宋" w:hint="eastAsia"/>
          <w:sz w:val="32"/>
          <w:szCs w:val="32"/>
        </w:rPr>
        <w:t>河北北方学院党政办公室           2017年</w:t>
      </w:r>
      <w:r w:rsidRPr="00C126BF">
        <w:rPr>
          <w:rFonts w:ascii="仿宋" w:eastAsia="仿宋" w:hAnsi="仿宋"/>
          <w:sz w:val="32"/>
          <w:szCs w:val="32"/>
        </w:rPr>
        <w:t>9</w:t>
      </w:r>
      <w:r w:rsidRPr="00C126BF">
        <w:rPr>
          <w:rFonts w:ascii="仿宋" w:eastAsia="仿宋" w:hAnsi="仿宋" w:hint="eastAsia"/>
          <w:sz w:val="32"/>
          <w:szCs w:val="32"/>
        </w:rPr>
        <w:t>月</w:t>
      </w:r>
      <w:r w:rsidRPr="00C126BF">
        <w:rPr>
          <w:rFonts w:ascii="仿宋" w:eastAsia="仿宋" w:hAnsi="仿宋"/>
          <w:sz w:val="32"/>
          <w:szCs w:val="32"/>
        </w:rPr>
        <w:t>29</w:t>
      </w:r>
      <w:r w:rsidRPr="00C126BF">
        <w:rPr>
          <w:rFonts w:ascii="仿宋" w:eastAsia="仿宋" w:hAnsi="仿宋" w:hint="eastAsia"/>
          <w:sz w:val="32"/>
          <w:szCs w:val="32"/>
        </w:rPr>
        <w:t>日印发</w:t>
      </w:r>
    </w:p>
    <w:p w:rsidR="00064698" w:rsidRDefault="00192D9E" w:rsidP="0096167B">
      <w:pPr>
        <w:pStyle w:val="Default"/>
        <w:rPr>
          <w:rFonts w:ascii="仿宋_GB2312" w:eastAsia="仿宋_GB2312" w:hAnsi="宋体" w:cs="Times New Roman"/>
          <w:sz w:val="32"/>
          <w:szCs w:val="32"/>
        </w:rPr>
      </w:pPr>
      <w:r>
        <w:rPr>
          <w:rFonts w:ascii="仿宋_GB2312" w:eastAsia="仿宋_GB2312" w:hAnsi="宋体" w:cs="Times New Roman" w:hint="eastAsia"/>
          <w:sz w:val="32"/>
          <w:szCs w:val="32"/>
        </w:rPr>
        <w:lastRenderedPageBreak/>
        <w:t>附件1：</w:t>
      </w:r>
    </w:p>
    <w:p w:rsidR="00064698" w:rsidRDefault="00192D9E">
      <w:pPr>
        <w:pStyle w:val="Default"/>
        <w:jc w:val="center"/>
        <w:rPr>
          <w:rFonts w:ascii="仿宋_GB2312" w:eastAsia="仿宋_GB2312" w:hAnsi="宋体" w:cs="Times New Roman"/>
          <w:sz w:val="28"/>
          <w:szCs w:val="32"/>
        </w:rPr>
      </w:pPr>
      <w:r>
        <w:rPr>
          <w:rFonts w:ascii="仿宋_GB2312" w:eastAsia="仿宋_GB2312" w:hAnsi="宋体" w:cs="Times New Roman" w:hint="eastAsia"/>
          <w:sz w:val="28"/>
          <w:szCs w:val="32"/>
        </w:rPr>
        <w:t>河北北方学院学生创新创业教育实践学分认定标准对照表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872"/>
        <w:gridCol w:w="2673"/>
        <w:gridCol w:w="853"/>
        <w:gridCol w:w="2124"/>
        <w:gridCol w:w="1071"/>
      </w:tblGrid>
      <w:tr w:rsidR="00064698" w:rsidTr="003A0730">
        <w:trPr>
          <w:jc w:val="center"/>
        </w:trPr>
        <w:tc>
          <w:tcPr>
            <w:tcW w:w="703" w:type="dxa"/>
            <w:vAlign w:val="center"/>
          </w:tcPr>
          <w:p w:rsidR="00064698" w:rsidRDefault="00192D9E">
            <w:pPr>
              <w:widowControl/>
              <w:jc w:val="distribute"/>
              <w:rPr>
                <w:rFonts w:ascii="仿宋" w:eastAsia="仿宋" w:hAnsi="仿宋" w:cs="宋体"/>
                <w:color w:val="000000"/>
                <w:kern w:val="0"/>
                <w:sz w:val="22"/>
              </w:rPr>
            </w:pPr>
            <w:r>
              <w:rPr>
                <w:rFonts w:ascii="仿宋" w:eastAsia="仿宋" w:hAnsi="仿宋" w:cs="宋体" w:hint="eastAsia"/>
                <w:color w:val="000000"/>
                <w:kern w:val="0"/>
                <w:sz w:val="22"/>
              </w:rPr>
              <w:t>项目大类</w:t>
            </w:r>
          </w:p>
        </w:tc>
        <w:tc>
          <w:tcPr>
            <w:tcW w:w="872" w:type="dxa"/>
            <w:vAlign w:val="center"/>
          </w:tcPr>
          <w:p w:rsidR="00064698" w:rsidRDefault="00192D9E">
            <w:pPr>
              <w:widowControl/>
              <w:jc w:val="distribute"/>
              <w:rPr>
                <w:rFonts w:ascii="仿宋" w:eastAsia="仿宋" w:hAnsi="仿宋" w:cs="宋体"/>
                <w:color w:val="000000"/>
                <w:kern w:val="0"/>
                <w:sz w:val="22"/>
              </w:rPr>
            </w:pPr>
            <w:r>
              <w:rPr>
                <w:rFonts w:ascii="仿宋" w:eastAsia="仿宋" w:hAnsi="仿宋" w:cs="宋体" w:hint="eastAsia"/>
                <w:color w:val="000000"/>
                <w:kern w:val="0"/>
                <w:sz w:val="22"/>
              </w:rPr>
              <w:t>项目小类</w:t>
            </w:r>
          </w:p>
        </w:tc>
        <w:tc>
          <w:tcPr>
            <w:tcW w:w="2673" w:type="dxa"/>
            <w:vAlign w:val="center"/>
          </w:tcPr>
          <w:p w:rsidR="00064698" w:rsidRDefault="00192D9E">
            <w:pPr>
              <w:widowControl/>
              <w:jc w:val="distribute"/>
              <w:rPr>
                <w:rFonts w:ascii="仿宋" w:eastAsia="仿宋" w:hAnsi="仿宋" w:cs="宋体"/>
                <w:color w:val="000000"/>
                <w:kern w:val="0"/>
                <w:sz w:val="22"/>
              </w:rPr>
            </w:pPr>
            <w:r>
              <w:rPr>
                <w:rFonts w:ascii="仿宋" w:eastAsia="仿宋" w:hAnsi="仿宋" w:cs="宋体" w:hint="eastAsia"/>
                <w:color w:val="000000"/>
                <w:kern w:val="0"/>
                <w:sz w:val="22"/>
              </w:rPr>
              <w:t>内容、等级</w:t>
            </w:r>
          </w:p>
        </w:tc>
        <w:tc>
          <w:tcPr>
            <w:tcW w:w="853" w:type="dxa"/>
            <w:vAlign w:val="center"/>
          </w:tcPr>
          <w:p w:rsidR="00064698" w:rsidRDefault="00192D9E">
            <w:pPr>
              <w:widowControl/>
              <w:jc w:val="distribute"/>
              <w:rPr>
                <w:rFonts w:ascii="仿宋" w:eastAsia="仿宋" w:hAnsi="仿宋" w:cs="宋体"/>
                <w:color w:val="000000"/>
                <w:kern w:val="0"/>
                <w:sz w:val="22"/>
              </w:rPr>
            </w:pPr>
            <w:r>
              <w:rPr>
                <w:rFonts w:ascii="仿宋" w:eastAsia="仿宋" w:hAnsi="仿宋" w:cs="宋体" w:hint="eastAsia"/>
                <w:color w:val="000000"/>
                <w:kern w:val="0"/>
                <w:sz w:val="22"/>
              </w:rPr>
              <w:t>分值</w:t>
            </w:r>
          </w:p>
        </w:tc>
        <w:tc>
          <w:tcPr>
            <w:tcW w:w="2124" w:type="dxa"/>
            <w:vAlign w:val="center"/>
          </w:tcPr>
          <w:p w:rsidR="00064698" w:rsidRDefault="00192D9E">
            <w:pPr>
              <w:widowControl/>
              <w:jc w:val="distribute"/>
              <w:rPr>
                <w:rFonts w:ascii="仿宋" w:eastAsia="仿宋" w:hAnsi="仿宋" w:cs="宋体"/>
                <w:color w:val="000000"/>
                <w:kern w:val="0"/>
                <w:sz w:val="22"/>
              </w:rPr>
            </w:pPr>
            <w:r>
              <w:rPr>
                <w:rFonts w:ascii="仿宋" w:eastAsia="仿宋" w:hAnsi="仿宋" w:cs="宋体" w:hint="eastAsia"/>
                <w:color w:val="000000"/>
                <w:kern w:val="0"/>
                <w:sz w:val="22"/>
              </w:rPr>
              <w:t>认定依据</w:t>
            </w:r>
          </w:p>
        </w:tc>
        <w:tc>
          <w:tcPr>
            <w:tcW w:w="1071" w:type="dxa"/>
            <w:vAlign w:val="center"/>
          </w:tcPr>
          <w:p w:rsidR="00064698" w:rsidRDefault="00192D9E">
            <w:pPr>
              <w:widowControl/>
              <w:jc w:val="distribute"/>
              <w:rPr>
                <w:rFonts w:ascii="仿宋" w:eastAsia="仿宋" w:hAnsi="仿宋" w:cs="宋体"/>
                <w:color w:val="000000"/>
                <w:kern w:val="0"/>
                <w:sz w:val="22"/>
              </w:rPr>
            </w:pPr>
            <w:r>
              <w:rPr>
                <w:rFonts w:ascii="仿宋" w:eastAsia="仿宋" w:hAnsi="仿宋" w:cs="宋体" w:hint="eastAsia"/>
                <w:color w:val="000000"/>
                <w:kern w:val="0"/>
                <w:sz w:val="22"/>
              </w:rPr>
              <w:t>备注</w:t>
            </w:r>
          </w:p>
        </w:tc>
      </w:tr>
      <w:tr w:rsidR="00064698" w:rsidTr="003A0730">
        <w:trPr>
          <w:jc w:val="center"/>
        </w:trPr>
        <w:tc>
          <w:tcPr>
            <w:tcW w:w="703" w:type="dxa"/>
            <w:vMerge w:val="restart"/>
            <w:vAlign w:val="center"/>
          </w:tcPr>
          <w:p w:rsidR="00064698" w:rsidRDefault="00192D9E">
            <w:pPr>
              <w:pStyle w:val="Default"/>
              <w:rPr>
                <w:rFonts w:ascii="仿宋" w:eastAsia="仿宋" w:hAnsi="仿宋" w:cs="黑体"/>
                <w:color w:val="auto"/>
                <w:sz w:val="22"/>
                <w:szCs w:val="22"/>
              </w:rPr>
            </w:pPr>
            <w:r>
              <w:rPr>
                <w:rFonts w:ascii="仿宋" w:eastAsia="仿宋" w:hAnsi="仿宋" w:cs="黑体" w:hint="eastAsia"/>
                <w:color w:val="auto"/>
                <w:sz w:val="22"/>
                <w:szCs w:val="22"/>
              </w:rPr>
              <w:t>科学研究</w:t>
            </w:r>
          </w:p>
        </w:tc>
        <w:tc>
          <w:tcPr>
            <w:tcW w:w="872" w:type="dxa"/>
            <w:vMerge w:val="restart"/>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学术论文</w:t>
            </w:r>
          </w:p>
        </w:tc>
        <w:tc>
          <w:tcPr>
            <w:tcW w:w="2673" w:type="dxa"/>
            <w:vAlign w:val="center"/>
          </w:tcPr>
          <w:tbl>
            <w:tblPr>
              <w:tblW w:w="2457" w:type="dxa"/>
              <w:tblLayout w:type="fixed"/>
              <w:tblLook w:val="04A0" w:firstRow="1" w:lastRow="0" w:firstColumn="1" w:lastColumn="0" w:noHBand="0" w:noVBand="1"/>
            </w:tblPr>
            <w:tblGrid>
              <w:gridCol w:w="2457"/>
            </w:tblGrid>
            <w:tr w:rsidR="00064698">
              <w:trPr>
                <w:trHeight w:val="255"/>
              </w:trPr>
              <w:tc>
                <w:tcPr>
                  <w:tcW w:w="2457" w:type="dxa"/>
                </w:tcPr>
                <w:p w:rsidR="00064698" w:rsidRDefault="00192D9E">
                  <w:pPr>
                    <w:widowControl/>
                    <w:jc w:val="left"/>
                    <w:rPr>
                      <w:rFonts w:ascii="仿宋" w:eastAsia="仿宋" w:hAnsi="仿宋" w:cs="宋体"/>
                      <w:color w:val="000000"/>
                      <w:kern w:val="0"/>
                      <w:sz w:val="22"/>
                    </w:rPr>
                  </w:pPr>
                  <w:r>
                    <w:rPr>
                      <w:rFonts w:ascii="仿宋" w:eastAsia="仿宋" w:hAnsi="仿宋" w:cs="宋体"/>
                      <w:color w:val="000000"/>
                      <w:kern w:val="0"/>
                      <w:sz w:val="22"/>
                    </w:rPr>
                    <w:t>SCI(</w:t>
                  </w:r>
                  <w:r>
                    <w:rPr>
                      <w:rFonts w:ascii="仿宋" w:eastAsia="仿宋" w:hAnsi="仿宋" w:cs="宋体" w:hint="eastAsia"/>
                      <w:color w:val="000000"/>
                      <w:kern w:val="0"/>
                      <w:sz w:val="22"/>
                    </w:rPr>
                    <w:t>Ⅰ、Ⅱ</w:t>
                  </w:r>
                  <w:r>
                    <w:rPr>
                      <w:rFonts w:ascii="仿宋" w:eastAsia="仿宋" w:hAnsi="仿宋" w:cs="宋体"/>
                      <w:color w:val="000000"/>
                      <w:kern w:val="0"/>
                      <w:sz w:val="22"/>
                    </w:rPr>
                    <w:t>)</w:t>
                  </w:r>
                  <w:r>
                    <w:rPr>
                      <w:rFonts w:ascii="仿宋" w:eastAsia="仿宋" w:hAnsi="仿宋" w:cs="宋体" w:hint="eastAsia"/>
                      <w:color w:val="000000"/>
                      <w:kern w:val="0"/>
                      <w:sz w:val="22"/>
                    </w:rPr>
                    <w:t>区，</w:t>
                  </w:r>
                  <w:r>
                    <w:rPr>
                      <w:rFonts w:ascii="仿宋" w:eastAsia="仿宋" w:hAnsi="仿宋" w:cs="宋体"/>
                      <w:color w:val="000000"/>
                      <w:kern w:val="0"/>
                      <w:sz w:val="22"/>
                    </w:rPr>
                    <w:t>SSCI,A&amp;HCI,</w:t>
                  </w:r>
                  <w:r>
                    <w:rPr>
                      <w:rFonts w:ascii="仿宋" w:eastAsia="仿宋" w:hAnsi="仿宋" w:cs="宋体" w:hint="eastAsia"/>
                      <w:color w:val="000000"/>
                      <w:kern w:val="0"/>
                      <w:sz w:val="22"/>
                    </w:rPr>
                    <w:t>权威刊物</w:t>
                  </w:r>
                </w:p>
              </w:tc>
            </w:tr>
          </w:tbl>
          <w:p w:rsidR="00064698" w:rsidRDefault="00064698">
            <w:pPr>
              <w:pStyle w:val="Default"/>
              <w:widowControl/>
              <w:adjustRightInd/>
              <w:rPr>
                <w:rFonts w:ascii="仿宋" w:eastAsia="仿宋" w:hAnsi="仿宋" w:cs="宋体"/>
                <w:sz w:val="22"/>
                <w:szCs w:val="22"/>
              </w:rPr>
            </w:pPr>
          </w:p>
        </w:tc>
        <w:tc>
          <w:tcPr>
            <w:tcW w:w="853" w:type="dxa"/>
            <w:vAlign w:val="center"/>
          </w:tcPr>
          <w:p w:rsidR="00064698" w:rsidRDefault="00192D9E">
            <w:pPr>
              <w:pStyle w:val="Default"/>
              <w:jc w:val="center"/>
              <w:rPr>
                <w:rFonts w:ascii="仿宋" w:eastAsia="仿宋" w:hAnsi="仿宋" w:cs="宋体"/>
                <w:sz w:val="22"/>
                <w:szCs w:val="22"/>
              </w:rPr>
            </w:pPr>
            <w:r>
              <w:rPr>
                <w:rFonts w:ascii="仿宋" w:eastAsia="仿宋" w:hAnsi="仿宋" w:cs="宋体" w:hint="eastAsia"/>
                <w:sz w:val="22"/>
                <w:szCs w:val="22"/>
              </w:rPr>
              <w:t>6</w:t>
            </w:r>
          </w:p>
        </w:tc>
        <w:tc>
          <w:tcPr>
            <w:tcW w:w="2124" w:type="dxa"/>
            <w:vMerge w:val="restart"/>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有正式刊号的学术刊物，提供封面、封底、目录、文章正文，报刊上文字类不少于</w:t>
            </w:r>
            <w:r>
              <w:rPr>
                <w:rFonts w:ascii="仿宋" w:eastAsia="仿宋" w:hAnsi="仿宋" w:cs="宋体"/>
                <w:color w:val="000000"/>
                <w:kern w:val="0"/>
                <w:sz w:val="22"/>
              </w:rPr>
              <w:t>1500</w:t>
            </w:r>
            <w:r>
              <w:rPr>
                <w:rFonts w:ascii="仿宋" w:eastAsia="仿宋" w:hAnsi="仿宋" w:cs="宋体" w:hint="eastAsia"/>
                <w:color w:val="000000"/>
                <w:kern w:val="0"/>
                <w:sz w:val="22"/>
              </w:rPr>
              <w:t>字）</w:t>
            </w:r>
          </w:p>
          <w:p w:rsidR="00064698" w:rsidRDefault="00064698">
            <w:pPr>
              <w:widowControl/>
              <w:jc w:val="left"/>
              <w:rPr>
                <w:rFonts w:ascii="仿宋" w:eastAsia="仿宋" w:hAnsi="仿宋" w:cs="宋体"/>
                <w:color w:val="000000"/>
                <w:kern w:val="0"/>
                <w:sz w:val="22"/>
              </w:rPr>
            </w:pPr>
          </w:p>
        </w:tc>
        <w:tc>
          <w:tcPr>
            <w:tcW w:w="1071" w:type="dxa"/>
            <w:vMerge w:val="restart"/>
            <w:vAlign w:val="center"/>
          </w:tcPr>
          <w:p w:rsidR="00064698" w:rsidRDefault="00192D9E">
            <w:pPr>
              <w:pStyle w:val="Default"/>
              <w:widowControl/>
              <w:adjustRightInd/>
              <w:rPr>
                <w:rFonts w:ascii="仿宋" w:eastAsia="仿宋" w:hAnsi="仿宋" w:cs="宋体"/>
                <w:sz w:val="22"/>
                <w:szCs w:val="22"/>
              </w:rPr>
            </w:pPr>
            <w:r>
              <w:rPr>
                <w:rFonts w:ascii="仿宋" w:eastAsia="仿宋" w:hAnsi="仿宋" w:cs="宋体" w:hint="eastAsia"/>
                <w:sz w:val="22"/>
                <w:szCs w:val="22"/>
              </w:rPr>
              <w:t>第一作者记满分，第二以下依次递减0.5分</w:t>
            </w:r>
          </w:p>
        </w:tc>
      </w:tr>
      <w:tr w:rsidR="00064698" w:rsidTr="003A0730">
        <w:trPr>
          <w:jc w:val="center"/>
        </w:trPr>
        <w:tc>
          <w:tcPr>
            <w:tcW w:w="703" w:type="dxa"/>
            <w:vMerge/>
            <w:vAlign w:val="center"/>
          </w:tcPr>
          <w:p w:rsidR="00064698" w:rsidRDefault="00064698">
            <w:pPr>
              <w:pStyle w:val="Default"/>
              <w:rPr>
                <w:rFonts w:ascii="仿宋" w:eastAsia="仿宋" w:hAnsi="仿宋" w:cs="黑体"/>
                <w:color w:val="auto"/>
                <w:sz w:val="22"/>
                <w:szCs w:val="22"/>
              </w:rPr>
            </w:pPr>
          </w:p>
        </w:tc>
        <w:tc>
          <w:tcPr>
            <w:tcW w:w="872" w:type="dxa"/>
            <w:vMerge/>
            <w:vAlign w:val="center"/>
          </w:tcPr>
          <w:p w:rsidR="00064698" w:rsidRDefault="00064698">
            <w:pPr>
              <w:widowControl/>
              <w:jc w:val="left"/>
              <w:rPr>
                <w:rFonts w:ascii="仿宋" w:eastAsia="仿宋" w:hAnsi="仿宋" w:cs="宋体"/>
                <w:color w:val="000000"/>
                <w:kern w:val="0"/>
                <w:sz w:val="22"/>
              </w:rPr>
            </w:pPr>
          </w:p>
        </w:tc>
        <w:tc>
          <w:tcPr>
            <w:tcW w:w="2673" w:type="dxa"/>
            <w:vAlign w:val="center"/>
          </w:tcPr>
          <w:p w:rsidR="00064698" w:rsidRDefault="00192D9E" w:rsidP="003F14FB">
            <w:pPr>
              <w:widowControl/>
              <w:jc w:val="left"/>
              <w:rPr>
                <w:rFonts w:ascii="仿宋" w:eastAsia="仿宋" w:hAnsi="仿宋" w:cs="宋体"/>
                <w:color w:val="000000"/>
                <w:kern w:val="0"/>
                <w:sz w:val="22"/>
              </w:rPr>
            </w:pPr>
            <w:r>
              <w:rPr>
                <w:rFonts w:ascii="仿宋" w:eastAsia="仿宋" w:hAnsi="仿宋" w:cs="宋体"/>
                <w:color w:val="000000"/>
                <w:kern w:val="0"/>
                <w:sz w:val="22"/>
              </w:rPr>
              <w:t>SCI(</w:t>
            </w:r>
            <w:r>
              <w:rPr>
                <w:rFonts w:ascii="仿宋" w:eastAsia="仿宋" w:hAnsi="仿宋" w:cs="宋体" w:hint="eastAsia"/>
                <w:color w:val="000000"/>
                <w:kern w:val="0"/>
                <w:sz w:val="22"/>
              </w:rPr>
              <w:t>Ⅲ、Ⅳ</w:t>
            </w:r>
            <w:r>
              <w:rPr>
                <w:rFonts w:ascii="仿宋" w:eastAsia="仿宋" w:hAnsi="仿宋" w:cs="宋体"/>
                <w:color w:val="000000"/>
                <w:kern w:val="0"/>
                <w:sz w:val="22"/>
              </w:rPr>
              <w:t>)</w:t>
            </w:r>
            <w:r>
              <w:rPr>
                <w:rFonts w:ascii="仿宋" w:eastAsia="仿宋" w:hAnsi="仿宋" w:cs="宋体" w:hint="eastAsia"/>
                <w:color w:val="000000"/>
                <w:kern w:val="0"/>
                <w:sz w:val="22"/>
              </w:rPr>
              <w:t>区，</w:t>
            </w:r>
            <w:r>
              <w:rPr>
                <w:rFonts w:ascii="仿宋" w:eastAsia="仿宋" w:hAnsi="仿宋" w:cs="宋体"/>
                <w:color w:val="000000"/>
                <w:kern w:val="0"/>
                <w:sz w:val="22"/>
              </w:rPr>
              <w:t>EI</w:t>
            </w:r>
            <w:r>
              <w:rPr>
                <w:rFonts w:ascii="仿宋" w:eastAsia="仿宋" w:hAnsi="仿宋" w:cs="宋体" w:hint="eastAsia"/>
                <w:color w:val="000000"/>
                <w:kern w:val="0"/>
                <w:sz w:val="22"/>
              </w:rPr>
              <w:t>（光盘版）</w:t>
            </w:r>
          </w:p>
        </w:tc>
        <w:tc>
          <w:tcPr>
            <w:tcW w:w="853" w:type="dxa"/>
            <w:vAlign w:val="center"/>
          </w:tcPr>
          <w:p w:rsidR="00064698" w:rsidRDefault="00192D9E">
            <w:pPr>
              <w:pStyle w:val="Default"/>
              <w:jc w:val="center"/>
              <w:rPr>
                <w:rFonts w:ascii="仿宋" w:eastAsia="仿宋" w:hAnsi="仿宋" w:cs="宋体"/>
                <w:sz w:val="22"/>
                <w:szCs w:val="22"/>
              </w:rPr>
            </w:pPr>
            <w:r>
              <w:rPr>
                <w:rFonts w:ascii="仿宋" w:eastAsia="仿宋" w:hAnsi="仿宋" w:cs="宋体" w:hint="eastAsia"/>
                <w:sz w:val="22"/>
                <w:szCs w:val="22"/>
              </w:rPr>
              <w:t>4</w:t>
            </w:r>
          </w:p>
        </w:tc>
        <w:tc>
          <w:tcPr>
            <w:tcW w:w="2124" w:type="dxa"/>
            <w:vMerge/>
            <w:vAlign w:val="center"/>
          </w:tcPr>
          <w:p w:rsidR="00064698" w:rsidRDefault="00064698">
            <w:pPr>
              <w:widowControl/>
              <w:jc w:val="left"/>
              <w:rPr>
                <w:rFonts w:ascii="仿宋" w:eastAsia="仿宋" w:hAnsi="仿宋" w:cs="宋体"/>
                <w:color w:val="000000"/>
                <w:kern w:val="0"/>
                <w:sz w:val="22"/>
              </w:rPr>
            </w:pPr>
          </w:p>
        </w:tc>
        <w:tc>
          <w:tcPr>
            <w:tcW w:w="1071" w:type="dxa"/>
            <w:vMerge/>
            <w:vAlign w:val="center"/>
          </w:tcPr>
          <w:p w:rsidR="00064698" w:rsidRDefault="00064698">
            <w:pPr>
              <w:widowControl/>
              <w:jc w:val="left"/>
              <w:rPr>
                <w:rFonts w:ascii="仿宋" w:eastAsia="仿宋" w:hAnsi="仿宋" w:cs="宋体"/>
                <w:color w:val="000000"/>
                <w:kern w:val="0"/>
                <w:sz w:val="22"/>
              </w:rPr>
            </w:pPr>
          </w:p>
        </w:tc>
      </w:tr>
      <w:tr w:rsidR="00064698" w:rsidTr="003A0730">
        <w:trPr>
          <w:jc w:val="center"/>
        </w:trPr>
        <w:tc>
          <w:tcPr>
            <w:tcW w:w="703" w:type="dxa"/>
            <w:vMerge/>
            <w:vAlign w:val="center"/>
          </w:tcPr>
          <w:p w:rsidR="00064698" w:rsidRDefault="00064698">
            <w:pPr>
              <w:pStyle w:val="Default"/>
              <w:rPr>
                <w:rFonts w:ascii="仿宋" w:eastAsia="仿宋" w:hAnsi="仿宋" w:cs="黑体"/>
                <w:color w:val="auto"/>
                <w:sz w:val="22"/>
                <w:szCs w:val="22"/>
              </w:rPr>
            </w:pPr>
          </w:p>
        </w:tc>
        <w:tc>
          <w:tcPr>
            <w:tcW w:w="872" w:type="dxa"/>
            <w:vMerge/>
            <w:vAlign w:val="center"/>
          </w:tcPr>
          <w:p w:rsidR="00064698" w:rsidRDefault="00064698">
            <w:pPr>
              <w:widowControl/>
              <w:jc w:val="left"/>
              <w:rPr>
                <w:rFonts w:ascii="仿宋" w:eastAsia="仿宋" w:hAnsi="仿宋" w:cs="宋体"/>
                <w:color w:val="000000"/>
                <w:kern w:val="0"/>
                <w:sz w:val="22"/>
              </w:rPr>
            </w:pPr>
          </w:p>
        </w:tc>
        <w:tc>
          <w:tcPr>
            <w:tcW w:w="2673" w:type="dxa"/>
            <w:vAlign w:val="center"/>
          </w:tcPr>
          <w:tbl>
            <w:tblPr>
              <w:tblW w:w="2457" w:type="dxa"/>
              <w:tblLayout w:type="fixed"/>
              <w:tblLook w:val="04A0" w:firstRow="1" w:lastRow="0" w:firstColumn="1" w:lastColumn="0" w:noHBand="0" w:noVBand="1"/>
            </w:tblPr>
            <w:tblGrid>
              <w:gridCol w:w="2457"/>
            </w:tblGrid>
            <w:tr w:rsidR="00064698">
              <w:trPr>
                <w:trHeight w:val="405"/>
              </w:trPr>
              <w:tc>
                <w:tcPr>
                  <w:tcW w:w="2457" w:type="dxa"/>
                </w:tcPr>
                <w:p w:rsidR="00064698" w:rsidRDefault="00192D9E" w:rsidP="003F14FB">
                  <w:pPr>
                    <w:widowControl/>
                    <w:jc w:val="left"/>
                    <w:rPr>
                      <w:rFonts w:ascii="仿宋" w:eastAsia="仿宋" w:hAnsi="仿宋" w:cs="宋体" w:hint="eastAsia"/>
                      <w:color w:val="000000"/>
                      <w:kern w:val="0"/>
                      <w:sz w:val="22"/>
                    </w:rPr>
                  </w:pPr>
                  <w:r>
                    <w:rPr>
                      <w:rFonts w:ascii="仿宋" w:eastAsia="仿宋" w:hAnsi="仿宋" w:cs="宋体"/>
                      <w:color w:val="000000"/>
                      <w:kern w:val="0"/>
                      <w:sz w:val="22"/>
                    </w:rPr>
                    <w:t>CPCI-S,EI(page one),</w:t>
                  </w:r>
                  <w:r>
                    <w:rPr>
                      <w:rFonts w:ascii="仿宋" w:eastAsia="仿宋" w:hAnsi="仿宋" w:cs="宋体" w:hint="eastAsia"/>
                      <w:color w:val="000000"/>
                      <w:kern w:val="0"/>
                      <w:sz w:val="22"/>
                    </w:rPr>
                    <w:t>会议论文或增刊被</w:t>
                  </w:r>
                  <w:r>
                    <w:rPr>
                      <w:rFonts w:ascii="仿宋" w:eastAsia="仿宋" w:hAnsi="仿宋" w:cs="宋体"/>
                      <w:color w:val="000000"/>
                      <w:kern w:val="0"/>
                      <w:sz w:val="22"/>
                    </w:rPr>
                    <w:t>SCI\EISSCI\A&amp;HCI</w:t>
                  </w:r>
                  <w:r>
                    <w:rPr>
                      <w:rFonts w:ascii="仿宋" w:eastAsia="仿宋" w:hAnsi="仿宋" w:cs="宋体" w:hint="eastAsia"/>
                      <w:color w:val="000000"/>
                      <w:kern w:val="0"/>
                      <w:sz w:val="22"/>
                    </w:rPr>
                    <w:t>收录，</w:t>
                  </w:r>
                  <w:r w:rsidR="003F14FB">
                    <w:rPr>
                      <w:rFonts w:ascii="仿宋" w:eastAsia="仿宋" w:hAnsi="仿宋" w:cs="宋体" w:hint="eastAsia"/>
                      <w:color w:val="000000"/>
                      <w:kern w:val="0"/>
                      <w:sz w:val="22"/>
                    </w:rPr>
                    <w:t>中文</w:t>
                  </w:r>
                  <w:r w:rsidR="003F14FB">
                    <w:rPr>
                      <w:rFonts w:ascii="仿宋" w:eastAsia="仿宋" w:hAnsi="仿宋" w:cs="宋体"/>
                      <w:color w:val="000000"/>
                      <w:kern w:val="0"/>
                      <w:sz w:val="22"/>
                    </w:rPr>
                    <w:t>核心期刊</w:t>
                  </w:r>
                </w:p>
              </w:tc>
            </w:tr>
          </w:tbl>
          <w:p w:rsidR="00064698" w:rsidRDefault="00064698">
            <w:pPr>
              <w:pStyle w:val="Default"/>
              <w:rPr>
                <w:rFonts w:ascii="仿宋" w:eastAsia="仿宋" w:hAnsi="仿宋" w:cs="宋体"/>
                <w:sz w:val="22"/>
                <w:szCs w:val="22"/>
              </w:rPr>
            </w:pPr>
          </w:p>
        </w:tc>
        <w:tc>
          <w:tcPr>
            <w:tcW w:w="853" w:type="dxa"/>
            <w:vAlign w:val="center"/>
          </w:tcPr>
          <w:p w:rsidR="00064698" w:rsidRDefault="00192D9E">
            <w:pPr>
              <w:pStyle w:val="Default"/>
              <w:jc w:val="center"/>
              <w:rPr>
                <w:rFonts w:ascii="仿宋" w:eastAsia="仿宋" w:hAnsi="仿宋" w:cs="宋体"/>
                <w:sz w:val="22"/>
                <w:szCs w:val="22"/>
              </w:rPr>
            </w:pPr>
            <w:r>
              <w:rPr>
                <w:rFonts w:ascii="仿宋" w:eastAsia="仿宋" w:hAnsi="仿宋" w:cs="宋体" w:hint="eastAsia"/>
                <w:sz w:val="22"/>
                <w:szCs w:val="22"/>
              </w:rPr>
              <w:t>2</w:t>
            </w:r>
          </w:p>
        </w:tc>
        <w:tc>
          <w:tcPr>
            <w:tcW w:w="2124" w:type="dxa"/>
            <w:vMerge/>
            <w:vAlign w:val="center"/>
          </w:tcPr>
          <w:p w:rsidR="00064698" w:rsidRDefault="00064698">
            <w:pPr>
              <w:widowControl/>
              <w:jc w:val="left"/>
              <w:rPr>
                <w:rFonts w:ascii="仿宋" w:eastAsia="仿宋" w:hAnsi="仿宋" w:cs="宋体"/>
                <w:color w:val="000000"/>
                <w:kern w:val="0"/>
                <w:sz w:val="22"/>
              </w:rPr>
            </w:pPr>
          </w:p>
        </w:tc>
        <w:tc>
          <w:tcPr>
            <w:tcW w:w="1071" w:type="dxa"/>
            <w:vMerge/>
            <w:vAlign w:val="center"/>
          </w:tcPr>
          <w:p w:rsidR="00064698" w:rsidRDefault="00064698">
            <w:pPr>
              <w:widowControl/>
              <w:jc w:val="left"/>
              <w:rPr>
                <w:rFonts w:ascii="仿宋" w:eastAsia="仿宋" w:hAnsi="仿宋" w:cs="宋体"/>
                <w:color w:val="000000"/>
                <w:kern w:val="0"/>
                <w:sz w:val="22"/>
              </w:rPr>
            </w:pPr>
          </w:p>
        </w:tc>
      </w:tr>
      <w:tr w:rsidR="00064698" w:rsidTr="003A0730">
        <w:trPr>
          <w:jc w:val="center"/>
        </w:trPr>
        <w:tc>
          <w:tcPr>
            <w:tcW w:w="703" w:type="dxa"/>
            <w:vMerge/>
            <w:vAlign w:val="center"/>
          </w:tcPr>
          <w:p w:rsidR="00064698" w:rsidRDefault="00064698">
            <w:pPr>
              <w:pStyle w:val="Default"/>
              <w:rPr>
                <w:rFonts w:ascii="仿宋" w:eastAsia="仿宋" w:hAnsi="仿宋" w:cs="黑体"/>
                <w:color w:val="auto"/>
                <w:sz w:val="22"/>
                <w:szCs w:val="22"/>
              </w:rPr>
            </w:pPr>
          </w:p>
        </w:tc>
        <w:tc>
          <w:tcPr>
            <w:tcW w:w="872" w:type="dxa"/>
            <w:vMerge/>
            <w:vAlign w:val="center"/>
          </w:tcPr>
          <w:p w:rsidR="00064698" w:rsidRDefault="00064698">
            <w:pPr>
              <w:widowControl/>
              <w:jc w:val="left"/>
              <w:rPr>
                <w:rFonts w:ascii="仿宋" w:eastAsia="仿宋" w:hAnsi="仿宋" w:cs="宋体"/>
                <w:color w:val="000000"/>
                <w:kern w:val="0"/>
                <w:sz w:val="22"/>
              </w:rPr>
            </w:pPr>
          </w:p>
        </w:tc>
        <w:tc>
          <w:tcPr>
            <w:tcW w:w="2673" w:type="dxa"/>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其它公开发表论文、作品</w:t>
            </w:r>
          </w:p>
        </w:tc>
        <w:tc>
          <w:tcPr>
            <w:tcW w:w="853" w:type="dxa"/>
            <w:vAlign w:val="center"/>
          </w:tcPr>
          <w:p w:rsidR="00064698" w:rsidRDefault="00192D9E">
            <w:pPr>
              <w:pStyle w:val="Default"/>
              <w:jc w:val="center"/>
              <w:rPr>
                <w:rFonts w:ascii="仿宋" w:eastAsia="仿宋" w:hAnsi="仿宋" w:cs="宋体"/>
                <w:sz w:val="22"/>
                <w:szCs w:val="22"/>
              </w:rPr>
            </w:pPr>
            <w:r>
              <w:rPr>
                <w:rFonts w:ascii="仿宋" w:eastAsia="仿宋" w:hAnsi="仿宋" w:cs="宋体" w:hint="eastAsia"/>
                <w:sz w:val="22"/>
                <w:szCs w:val="22"/>
              </w:rPr>
              <w:t>1</w:t>
            </w:r>
          </w:p>
        </w:tc>
        <w:tc>
          <w:tcPr>
            <w:tcW w:w="2124" w:type="dxa"/>
            <w:vMerge/>
            <w:vAlign w:val="center"/>
          </w:tcPr>
          <w:p w:rsidR="00064698" w:rsidRDefault="00064698">
            <w:pPr>
              <w:pStyle w:val="Default"/>
              <w:rPr>
                <w:rFonts w:ascii="仿宋" w:eastAsia="仿宋" w:hAnsi="仿宋" w:cs="黑体"/>
                <w:color w:val="auto"/>
                <w:sz w:val="22"/>
                <w:szCs w:val="22"/>
              </w:rPr>
            </w:pPr>
          </w:p>
        </w:tc>
        <w:tc>
          <w:tcPr>
            <w:tcW w:w="1071" w:type="dxa"/>
            <w:vMerge/>
            <w:vAlign w:val="center"/>
          </w:tcPr>
          <w:p w:rsidR="00064698" w:rsidRDefault="00064698">
            <w:pPr>
              <w:pStyle w:val="Default"/>
              <w:rPr>
                <w:rFonts w:ascii="仿宋" w:eastAsia="仿宋" w:hAnsi="仿宋" w:cs="黑体"/>
                <w:color w:val="auto"/>
                <w:sz w:val="22"/>
                <w:szCs w:val="22"/>
              </w:rPr>
            </w:pPr>
          </w:p>
        </w:tc>
      </w:tr>
      <w:tr w:rsidR="00064698" w:rsidTr="003A0730">
        <w:trPr>
          <w:jc w:val="center"/>
        </w:trPr>
        <w:tc>
          <w:tcPr>
            <w:tcW w:w="703" w:type="dxa"/>
            <w:vMerge/>
            <w:vAlign w:val="center"/>
          </w:tcPr>
          <w:p w:rsidR="00064698" w:rsidRDefault="00064698">
            <w:pPr>
              <w:pStyle w:val="Default"/>
              <w:rPr>
                <w:rFonts w:ascii="仿宋" w:eastAsia="仿宋" w:hAnsi="仿宋" w:cs="黑体"/>
                <w:color w:val="auto"/>
                <w:sz w:val="22"/>
                <w:szCs w:val="22"/>
              </w:rPr>
            </w:pPr>
          </w:p>
        </w:tc>
        <w:tc>
          <w:tcPr>
            <w:tcW w:w="872" w:type="dxa"/>
            <w:vMerge w:val="restart"/>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论著、作品</w:t>
            </w:r>
          </w:p>
        </w:tc>
        <w:tc>
          <w:tcPr>
            <w:tcW w:w="2673" w:type="dxa"/>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独立或主编并公开出版学术著作（</w:t>
            </w:r>
            <w:r>
              <w:rPr>
                <w:rFonts w:ascii="仿宋" w:eastAsia="仿宋" w:hAnsi="仿宋" w:cs="宋体"/>
                <w:color w:val="000000"/>
                <w:kern w:val="0"/>
                <w:sz w:val="22"/>
              </w:rPr>
              <w:t>12</w:t>
            </w:r>
            <w:r>
              <w:rPr>
                <w:rFonts w:ascii="仿宋" w:eastAsia="仿宋" w:hAnsi="仿宋" w:cs="宋体" w:hint="eastAsia"/>
                <w:color w:val="000000"/>
                <w:kern w:val="0"/>
                <w:sz w:val="22"/>
              </w:rPr>
              <w:t>万字以上）</w:t>
            </w:r>
          </w:p>
        </w:tc>
        <w:tc>
          <w:tcPr>
            <w:tcW w:w="853" w:type="dxa"/>
            <w:vAlign w:val="center"/>
          </w:tcPr>
          <w:p w:rsidR="00064698" w:rsidRDefault="00192D9E">
            <w:pPr>
              <w:pStyle w:val="Default"/>
              <w:jc w:val="center"/>
              <w:rPr>
                <w:rFonts w:ascii="仿宋" w:eastAsia="仿宋" w:hAnsi="仿宋" w:cs="宋体"/>
                <w:sz w:val="22"/>
                <w:szCs w:val="22"/>
              </w:rPr>
            </w:pPr>
            <w:r>
              <w:rPr>
                <w:rFonts w:ascii="仿宋" w:eastAsia="仿宋" w:hAnsi="仿宋" w:cs="宋体" w:hint="eastAsia"/>
                <w:sz w:val="22"/>
                <w:szCs w:val="22"/>
              </w:rPr>
              <w:t>8</w:t>
            </w:r>
          </w:p>
        </w:tc>
        <w:tc>
          <w:tcPr>
            <w:tcW w:w="2124" w:type="dxa"/>
            <w:vMerge w:val="restart"/>
            <w:vAlign w:val="center"/>
          </w:tcPr>
          <w:p w:rsidR="00064698" w:rsidRDefault="00192D9E">
            <w:pPr>
              <w:pStyle w:val="Default"/>
              <w:rPr>
                <w:rFonts w:ascii="仿宋" w:eastAsia="仿宋" w:hAnsi="仿宋" w:cs="黑体"/>
                <w:color w:val="auto"/>
                <w:sz w:val="22"/>
                <w:szCs w:val="22"/>
              </w:rPr>
            </w:pPr>
            <w:r>
              <w:rPr>
                <w:rFonts w:ascii="仿宋" w:eastAsia="仿宋" w:hAnsi="仿宋" w:cs="黑体" w:hint="eastAsia"/>
                <w:color w:val="auto"/>
                <w:sz w:val="22"/>
                <w:szCs w:val="22"/>
              </w:rPr>
              <w:t>以全书正式出版、版权页署名（或“前言”、“后记”内说明）为准</w:t>
            </w:r>
          </w:p>
        </w:tc>
        <w:tc>
          <w:tcPr>
            <w:tcW w:w="1071" w:type="dxa"/>
            <w:vMerge/>
            <w:vAlign w:val="center"/>
          </w:tcPr>
          <w:p w:rsidR="00064698" w:rsidRDefault="00064698">
            <w:pPr>
              <w:pStyle w:val="Default"/>
              <w:rPr>
                <w:rFonts w:ascii="仿宋" w:eastAsia="仿宋" w:hAnsi="仿宋" w:cs="黑体"/>
                <w:color w:val="auto"/>
                <w:sz w:val="22"/>
                <w:szCs w:val="22"/>
              </w:rPr>
            </w:pPr>
          </w:p>
        </w:tc>
      </w:tr>
      <w:tr w:rsidR="00064698" w:rsidTr="003A0730">
        <w:trPr>
          <w:jc w:val="center"/>
        </w:trPr>
        <w:tc>
          <w:tcPr>
            <w:tcW w:w="703" w:type="dxa"/>
            <w:vMerge/>
            <w:vAlign w:val="center"/>
          </w:tcPr>
          <w:p w:rsidR="00064698" w:rsidRDefault="00064698">
            <w:pPr>
              <w:pStyle w:val="Default"/>
              <w:rPr>
                <w:rFonts w:ascii="仿宋" w:eastAsia="仿宋" w:hAnsi="仿宋" w:cs="黑体"/>
                <w:color w:val="auto"/>
                <w:sz w:val="22"/>
                <w:szCs w:val="22"/>
              </w:rPr>
            </w:pPr>
          </w:p>
        </w:tc>
        <w:tc>
          <w:tcPr>
            <w:tcW w:w="872" w:type="dxa"/>
            <w:vMerge/>
            <w:vAlign w:val="center"/>
          </w:tcPr>
          <w:p w:rsidR="00064698" w:rsidRDefault="00064698">
            <w:pPr>
              <w:widowControl/>
              <w:jc w:val="left"/>
              <w:rPr>
                <w:rFonts w:ascii="仿宋" w:eastAsia="仿宋" w:hAnsi="仿宋" w:cs="宋体"/>
                <w:color w:val="000000"/>
                <w:kern w:val="0"/>
                <w:sz w:val="22"/>
              </w:rPr>
            </w:pPr>
          </w:p>
        </w:tc>
        <w:tc>
          <w:tcPr>
            <w:tcW w:w="2673" w:type="dxa"/>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参编（著）学术专著、译著、工具书，执笔编（著）</w:t>
            </w:r>
            <w:r>
              <w:rPr>
                <w:rFonts w:ascii="仿宋" w:eastAsia="仿宋" w:hAnsi="仿宋" w:cs="宋体"/>
                <w:color w:val="000000"/>
                <w:kern w:val="0"/>
                <w:sz w:val="22"/>
              </w:rPr>
              <w:t>3</w:t>
            </w:r>
            <w:r>
              <w:rPr>
                <w:rFonts w:ascii="仿宋" w:eastAsia="仿宋" w:hAnsi="仿宋" w:cs="宋体" w:hint="eastAsia"/>
                <w:color w:val="000000"/>
                <w:kern w:val="0"/>
                <w:sz w:val="22"/>
              </w:rPr>
              <w:t>万字以上</w:t>
            </w:r>
          </w:p>
        </w:tc>
        <w:tc>
          <w:tcPr>
            <w:tcW w:w="853" w:type="dxa"/>
            <w:vAlign w:val="center"/>
          </w:tcPr>
          <w:p w:rsidR="00064698" w:rsidRDefault="00192D9E">
            <w:pPr>
              <w:pStyle w:val="Default"/>
              <w:jc w:val="center"/>
              <w:rPr>
                <w:rFonts w:ascii="仿宋" w:eastAsia="仿宋" w:hAnsi="仿宋" w:cs="宋体"/>
                <w:sz w:val="22"/>
                <w:szCs w:val="22"/>
              </w:rPr>
            </w:pPr>
            <w:r>
              <w:rPr>
                <w:rFonts w:ascii="仿宋" w:eastAsia="仿宋" w:hAnsi="仿宋" w:cs="宋体" w:hint="eastAsia"/>
                <w:sz w:val="22"/>
                <w:szCs w:val="22"/>
              </w:rPr>
              <w:t>3</w:t>
            </w:r>
          </w:p>
        </w:tc>
        <w:tc>
          <w:tcPr>
            <w:tcW w:w="2124" w:type="dxa"/>
            <w:vMerge/>
            <w:vAlign w:val="center"/>
          </w:tcPr>
          <w:p w:rsidR="00064698" w:rsidRDefault="00064698">
            <w:pPr>
              <w:pStyle w:val="Default"/>
              <w:rPr>
                <w:rFonts w:ascii="仿宋" w:eastAsia="仿宋" w:hAnsi="仿宋" w:cs="黑体"/>
                <w:color w:val="auto"/>
                <w:sz w:val="22"/>
                <w:szCs w:val="22"/>
              </w:rPr>
            </w:pPr>
          </w:p>
        </w:tc>
        <w:tc>
          <w:tcPr>
            <w:tcW w:w="1071" w:type="dxa"/>
            <w:vMerge/>
            <w:vAlign w:val="center"/>
          </w:tcPr>
          <w:p w:rsidR="00064698" w:rsidRDefault="00064698">
            <w:pPr>
              <w:pStyle w:val="Default"/>
              <w:rPr>
                <w:rFonts w:ascii="仿宋" w:eastAsia="仿宋" w:hAnsi="仿宋" w:cs="黑体"/>
                <w:color w:val="auto"/>
                <w:sz w:val="22"/>
                <w:szCs w:val="22"/>
              </w:rPr>
            </w:pPr>
          </w:p>
        </w:tc>
      </w:tr>
      <w:tr w:rsidR="00064698" w:rsidTr="003A0730">
        <w:trPr>
          <w:jc w:val="center"/>
        </w:trPr>
        <w:tc>
          <w:tcPr>
            <w:tcW w:w="703" w:type="dxa"/>
            <w:vMerge/>
            <w:vAlign w:val="center"/>
          </w:tcPr>
          <w:p w:rsidR="00064698" w:rsidRDefault="00064698">
            <w:pPr>
              <w:pStyle w:val="Default"/>
              <w:rPr>
                <w:rFonts w:ascii="仿宋" w:eastAsia="仿宋" w:hAnsi="仿宋" w:cs="黑体"/>
                <w:color w:val="auto"/>
                <w:sz w:val="22"/>
                <w:szCs w:val="22"/>
              </w:rPr>
            </w:pPr>
          </w:p>
        </w:tc>
        <w:tc>
          <w:tcPr>
            <w:tcW w:w="872" w:type="dxa"/>
            <w:vMerge/>
            <w:vAlign w:val="center"/>
          </w:tcPr>
          <w:p w:rsidR="00064698" w:rsidRDefault="00064698">
            <w:pPr>
              <w:widowControl/>
              <w:jc w:val="left"/>
              <w:rPr>
                <w:rFonts w:ascii="仿宋" w:eastAsia="仿宋" w:hAnsi="仿宋" w:cs="宋体"/>
                <w:color w:val="000000"/>
                <w:kern w:val="0"/>
                <w:sz w:val="22"/>
              </w:rPr>
            </w:pPr>
          </w:p>
        </w:tc>
        <w:tc>
          <w:tcPr>
            <w:tcW w:w="2673" w:type="dxa"/>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参编（著）学术专著、译著、工具书，执笔</w:t>
            </w:r>
            <w:r>
              <w:rPr>
                <w:rFonts w:ascii="仿宋" w:eastAsia="仿宋" w:hAnsi="仿宋" w:cs="宋体"/>
                <w:color w:val="000000"/>
                <w:kern w:val="0"/>
                <w:sz w:val="22"/>
              </w:rPr>
              <w:t>2</w:t>
            </w:r>
            <w:r>
              <w:rPr>
                <w:rFonts w:ascii="仿宋" w:eastAsia="仿宋" w:hAnsi="仿宋" w:cs="宋体" w:hint="eastAsia"/>
                <w:color w:val="000000"/>
                <w:kern w:val="0"/>
                <w:sz w:val="22"/>
              </w:rPr>
              <w:t>万字以上</w:t>
            </w:r>
          </w:p>
        </w:tc>
        <w:tc>
          <w:tcPr>
            <w:tcW w:w="853" w:type="dxa"/>
            <w:vAlign w:val="center"/>
          </w:tcPr>
          <w:p w:rsidR="00064698" w:rsidRDefault="00192D9E">
            <w:pPr>
              <w:pStyle w:val="Default"/>
              <w:jc w:val="center"/>
              <w:rPr>
                <w:rFonts w:ascii="仿宋" w:eastAsia="仿宋" w:hAnsi="仿宋" w:cs="宋体"/>
                <w:sz w:val="22"/>
                <w:szCs w:val="22"/>
              </w:rPr>
            </w:pPr>
            <w:r>
              <w:rPr>
                <w:rFonts w:ascii="仿宋" w:eastAsia="仿宋" w:hAnsi="仿宋" w:cs="宋体" w:hint="eastAsia"/>
                <w:sz w:val="22"/>
                <w:szCs w:val="22"/>
              </w:rPr>
              <w:t>2</w:t>
            </w:r>
          </w:p>
        </w:tc>
        <w:tc>
          <w:tcPr>
            <w:tcW w:w="2124" w:type="dxa"/>
            <w:vMerge/>
            <w:vAlign w:val="center"/>
          </w:tcPr>
          <w:p w:rsidR="00064698" w:rsidRDefault="00064698">
            <w:pPr>
              <w:pStyle w:val="Default"/>
              <w:rPr>
                <w:rFonts w:ascii="仿宋" w:eastAsia="仿宋" w:hAnsi="仿宋" w:cs="黑体"/>
                <w:color w:val="auto"/>
                <w:sz w:val="22"/>
                <w:szCs w:val="22"/>
              </w:rPr>
            </w:pPr>
          </w:p>
        </w:tc>
        <w:tc>
          <w:tcPr>
            <w:tcW w:w="1071" w:type="dxa"/>
            <w:vMerge/>
            <w:vAlign w:val="center"/>
          </w:tcPr>
          <w:p w:rsidR="00064698" w:rsidRDefault="00064698">
            <w:pPr>
              <w:pStyle w:val="Default"/>
              <w:rPr>
                <w:rFonts w:ascii="仿宋" w:eastAsia="仿宋" w:hAnsi="仿宋" w:cs="黑体"/>
                <w:color w:val="auto"/>
                <w:sz w:val="22"/>
                <w:szCs w:val="22"/>
              </w:rPr>
            </w:pPr>
          </w:p>
        </w:tc>
      </w:tr>
      <w:tr w:rsidR="00064698" w:rsidTr="003A0730">
        <w:trPr>
          <w:jc w:val="center"/>
        </w:trPr>
        <w:tc>
          <w:tcPr>
            <w:tcW w:w="703" w:type="dxa"/>
            <w:vMerge/>
            <w:vAlign w:val="center"/>
          </w:tcPr>
          <w:p w:rsidR="00064698" w:rsidRDefault="00064698">
            <w:pPr>
              <w:pStyle w:val="Default"/>
              <w:rPr>
                <w:rFonts w:ascii="仿宋" w:eastAsia="仿宋" w:hAnsi="仿宋" w:cs="黑体"/>
                <w:color w:val="auto"/>
                <w:sz w:val="22"/>
                <w:szCs w:val="22"/>
              </w:rPr>
            </w:pPr>
          </w:p>
        </w:tc>
        <w:tc>
          <w:tcPr>
            <w:tcW w:w="872" w:type="dxa"/>
            <w:vMerge/>
            <w:vAlign w:val="center"/>
          </w:tcPr>
          <w:p w:rsidR="00064698" w:rsidRDefault="00064698">
            <w:pPr>
              <w:widowControl/>
              <w:jc w:val="left"/>
              <w:rPr>
                <w:rFonts w:ascii="仿宋" w:eastAsia="仿宋" w:hAnsi="仿宋" w:cs="宋体"/>
                <w:color w:val="000000"/>
                <w:kern w:val="0"/>
                <w:sz w:val="22"/>
              </w:rPr>
            </w:pPr>
          </w:p>
        </w:tc>
        <w:tc>
          <w:tcPr>
            <w:tcW w:w="2673" w:type="dxa"/>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参编（著）专著、译著、工具书，执笔</w:t>
            </w:r>
            <w:r>
              <w:rPr>
                <w:rFonts w:ascii="仿宋" w:eastAsia="仿宋" w:hAnsi="仿宋" w:cs="宋体"/>
                <w:color w:val="000000"/>
                <w:kern w:val="0"/>
                <w:sz w:val="22"/>
              </w:rPr>
              <w:t>1</w:t>
            </w:r>
            <w:r>
              <w:rPr>
                <w:rFonts w:ascii="仿宋" w:eastAsia="仿宋" w:hAnsi="仿宋" w:cs="宋体" w:hint="eastAsia"/>
                <w:color w:val="000000"/>
                <w:kern w:val="0"/>
                <w:sz w:val="22"/>
              </w:rPr>
              <w:t>万字以上</w:t>
            </w:r>
          </w:p>
        </w:tc>
        <w:tc>
          <w:tcPr>
            <w:tcW w:w="853" w:type="dxa"/>
            <w:vAlign w:val="center"/>
          </w:tcPr>
          <w:p w:rsidR="00064698" w:rsidRDefault="00192D9E">
            <w:pPr>
              <w:pStyle w:val="Default"/>
              <w:jc w:val="center"/>
              <w:rPr>
                <w:rFonts w:ascii="仿宋" w:eastAsia="仿宋" w:hAnsi="仿宋" w:cs="宋体"/>
                <w:sz w:val="22"/>
                <w:szCs w:val="22"/>
              </w:rPr>
            </w:pPr>
            <w:r>
              <w:rPr>
                <w:rFonts w:ascii="仿宋" w:eastAsia="仿宋" w:hAnsi="仿宋" w:cs="宋体" w:hint="eastAsia"/>
                <w:sz w:val="22"/>
                <w:szCs w:val="22"/>
              </w:rPr>
              <w:t>1</w:t>
            </w:r>
          </w:p>
        </w:tc>
        <w:tc>
          <w:tcPr>
            <w:tcW w:w="2124" w:type="dxa"/>
            <w:vMerge/>
            <w:vAlign w:val="center"/>
          </w:tcPr>
          <w:p w:rsidR="00064698" w:rsidRDefault="00064698">
            <w:pPr>
              <w:pStyle w:val="Default"/>
              <w:rPr>
                <w:rFonts w:ascii="仿宋" w:eastAsia="仿宋" w:hAnsi="仿宋" w:cs="黑体"/>
                <w:color w:val="auto"/>
                <w:sz w:val="22"/>
                <w:szCs w:val="22"/>
              </w:rPr>
            </w:pPr>
          </w:p>
        </w:tc>
        <w:tc>
          <w:tcPr>
            <w:tcW w:w="1071" w:type="dxa"/>
            <w:vMerge/>
            <w:vAlign w:val="center"/>
          </w:tcPr>
          <w:p w:rsidR="00064698" w:rsidRDefault="00064698">
            <w:pPr>
              <w:pStyle w:val="Default"/>
              <w:rPr>
                <w:rFonts w:ascii="仿宋" w:eastAsia="仿宋" w:hAnsi="仿宋" w:cs="黑体"/>
                <w:color w:val="auto"/>
                <w:sz w:val="22"/>
                <w:szCs w:val="22"/>
              </w:rPr>
            </w:pPr>
          </w:p>
        </w:tc>
      </w:tr>
      <w:tr w:rsidR="00064698" w:rsidTr="003A0730">
        <w:trPr>
          <w:jc w:val="center"/>
        </w:trPr>
        <w:tc>
          <w:tcPr>
            <w:tcW w:w="703" w:type="dxa"/>
            <w:vMerge/>
            <w:vAlign w:val="center"/>
          </w:tcPr>
          <w:p w:rsidR="00064698" w:rsidRDefault="00064698">
            <w:pPr>
              <w:pStyle w:val="Default"/>
              <w:rPr>
                <w:rFonts w:ascii="仿宋" w:eastAsia="仿宋" w:hAnsi="仿宋" w:cs="黑体"/>
                <w:color w:val="auto"/>
                <w:sz w:val="22"/>
                <w:szCs w:val="22"/>
              </w:rPr>
            </w:pPr>
          </w:p>
        </w:tc>
        <w:tc>
          <w:tcPr>
            <w:tcW w:w="872" w:type="dxa"/>
            <w:vMerge/>
            <w:vAlign w:val="center"/>
          </w:tcPr>
          <w:p w:rsidR="00064698" w:rsidRDefault="00064698">
            <w:pPr>
              <w:widowControl/>
              <w:jc w:val="left"/>
              <w:rPr>
                <w:rFonts w:ascii="仿宋" w:eastAsia="仿宋" w:hAnsi="仿宋" w:cs="宋体"/>
                <w:color w:val="000000"/>
                <w:kern w:val="0"/>
                <w:sz w:val="22"/>
              </w:rPr>
            </w:pPr>
          </w:p>
        </w:tc>
        <w:tc>
          <w:tcPr>
            <w:tcW w:w="2673" w:type="dxa"/>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参编（著）专著、译著、工具书，执笔</w:t>
            </w:r>
            <w:r>
              <w:rPr>
                <w:rFonts w:ascii="仿宋" w:eastAsia="仿宋" w:hAnsi="仿宋" w:cs="宋体"/>
                <w:color w:val="000000"/>
                <w:kern w:val="0"/>
                <w:sz w:val="22"/>
              </w:rPr>
              <w:t>5000</w:t>
            </w:r>
            <w:r>
              <w:rPr>
                <w:rFonts w:ascii="仿宋" w:eastAsia="仿宋" w:hAnsi="仿宋" w:cs="宋体" w:hint="eastAsia"/>
                <w:color w:val="000000"/>
                <w:kern w:val="0"/>
                <w:sz w:val="22"/>
              </w:rPr>
              <w:t>字以上</w:t>
            </w:r>
          </w:p>
        </w:tc>
        <w:tc>
          <w:tcPr>
            <w:tcW w:w="853" w:type="dxa"/>
            <w:vAlign w:val="center"/>
          </w:tcPr>
          <w:p w:rsidR="00064698" w:rsidRDefault="00192D9E">
            <w:pPr>
              <w:pStyle w:val="Default"/>
              <w:jc w:val="center"/>
              <w:rPr>
                <w:rFonts w:ascii="仿宋" w:eastAsia="仿宋" w:hAnsi="仿宋" w:cs="宋体"/>
                <w:sz w:val="22"/>
                <w:szCs w:val="22"/>
              </w:rPr>
            </w:pPr>
            <w:r>
              <w:rPr>
                <w:rFonts w:ascii="仿宋" w:eastAsia="仿宋" w:hAnsi="仿宋" w:cs="宋体" w:hint="eastAsia"/>
                <w:sz w:val="22"/>
                <w:szCs w:val="22"/>
              </w:rPr>
              <w:t>0.5</w:t>
            </w:r>
          </w:p>
        </w:tc>
        <w:tc>
          <w:tcPr>
            <w:tcW w:w="2124" w:type="dxa"/>
            <w:vMerge/>
            <w:vAlign w:val="center"/>
          </w:tcPr>
          <w:p w:rsidR="00064698" w:rsidRDefault="00064698">
            <w:pPr>
              <w:pStyle w:val="Default"/>
              <w:rPr>
                <w:rFonts w:ascii="仿宋" w:eastAsia="仿宋" w:hAnsi="仿宋" w:cs="黑体"/>
                <w:color w:val="auto"/>
                <w:sz w:val="22"/>
                <w:szCs w:val="22"/>
              </w:rPr>
            </w:pPr>
          </w:p>
        </w:tc>
        <w:tc>
          <w:tcPr>
            <w:tcW w:w="1071" w:type="dxa"/>
            <w:vMerge/>
            <w:vAlign w:val="center"/>
          </w:tcPr>
          <w:p w:rsidR="00064698" w:rsidRDefault="00064698">
            <w:pPr>
              <w:pStyle w:val="Default"/>
              <w:rPr>
                <w:rFonts w:ascii="仿宋" w:eastAsia="仿宋" w:hAnsi="仿宋" w:cs="黑体"/>
                <w:color w:val="auto"/>
                <w:sz w:val="22"/>
                <w:szCs w:val="22"/>
              </w:rPr>
            </w:pPr>
          </w:p>
        </w:tc>
      </w:tr>
      <w:tr w:rsidR="00064698" w:rsidTr="003A0730">
        <w:trPr>
          <w:jc w:val="center"/>
        </w:trPr>
        <w:tc>
          <w:tcPr>
            <w:tcW w:w="703" w:type="dxa"/>
            <w:vMerge/>
            <w:vAlign w:val="center"/>
          </w:tcPr>
          <w:p w:rsidR="00064698" w:rsidRDefault="00064698">
            <w:pPr>
              <w:pStyle w:val="Default"/>
              <w:rPr>
                <w:rFonts w:ascii="仿宋" w:eastAsia="仿宋" w:hAnsi="仿宋" w:cs="黑体"/>
                <w:color w:val="auto"/>
                <w:sz w:val="22"/>
                <w:szCs w:val="22"/>
              </w:rPr>
            </w:pPr>
          </w:p>
        </w:tc>
        <w:tc>
          <w:tcPr>
            <w:tcW w:w="872" w:type="dxa"/>
            <w:vMerge w:val="restart"/>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科技成果</w:t>
            </w:r>
          </w:p>
        </w:tc>
        <w:tc>
          <w:tcPr>
            <w:tcW w:w="2673" w:type="dxa"/>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省部级</w:t>
            </w:r>
          </w:p>
        </w:tc>
        <w:tc>
          <w:tcPr>
            <w:tcW w:w="853" w:type="dxa"/>
            <w:vAlign w:val="center"/>
          </w:tcPr>
          <w:p w:rsidR="00064698" w:rsidRDefault="00192D9E">
            <w:pPr>
              <w:pStyle w:val="Default"/>
              <w:jc w:val="center"/>
              <w:rPr>
                <w:rFonts w:ascii="仿宋" w:eastAsia="仿宋" w:hAnsi="仿宋" w:cs="宋体"/>
                <w:sz w:val="22"/>
                <w:szCs w:val="22"/>
              </w:rPr>
            </w:pPr>
            <w:r>
              <w:rPr>
                <w:rFonts w:ascii="仿宋" w:eastAsia="仿宋" w:hAnsi="仿宋" w:cs="宋体" w:hint="eastAsia"/>
                <w:sz w:val="22"/>
                <w:szCs w:val="22"/>
              </w:rPr>
              <w:t>6</w:t>
            </w:r>
          </w:p>
        </w:tc>
        <w:tc>
          <w:tcPr>
            <w:tcW w:w="2124" w:type="dxa"/>
            <w:vMerge w:val="restart"/>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以证书证明为准</w:t>
            </w:r>
          </w:p>
        </w:tc>
        <w:tc>
          <w:tcPr>
            <w:tcW w:w="1071" w:type="dxa"/>
            <w:vMerge/>
            <w:vAlign w:val="center"/>
          </w:tcPr>
          <w:p w:rsidR="00064698" w:rsidRDefault="00064698">
            <w:pPr>
              <w:pStyle w:val="Default"/>
              <w:rPr>
                <w:rFonts w:ascii="仿宋" w:eastAsia="仿宋" w:hAnsi="仿宋" w:cs="黑体"/>
                <w:color w:val="auto"/>
                <w:sz w:val="22"/>
                <w:szCs w:val="22"/>
              </w:rPr>
            </w:pPr>
          </w:p>
        </w:tc>
      </w:tr>
      <w:tr w:rsidR="00064698" w:rsidTr="003A0730">
        <w:trPr>
          <w:jc w:val="center"/>
        </w:trPr>
        <w:tc>
          <w:tcPr>
            <w:tcW w:w="703" w:type="dxa"/>
            <w:vMerge/>
            <w:vAlign w:val="center"/>
          </w:tcPr>
          <w:p w:rsidR="00064698" w:rsidRDefault="00064698">
            <w:pPr>
              <w:pStyle w:val="Default"/>
              <w:rPr>
                <w:rFonts w:ascii="仿宋" w:eastAsia="仿宋" w:hAnsi="仿宋" w:cs="黑体"/>
                <w:color w:val="auto"/>
                <w:sz w:val="22"/>
                <w:szCs w:val="22"/>
              </w:rPr>
            </w:pPr>
          </w:p>
        </w:tc>
        <w:tc>
          <w:tcPr>
            <w:tcW w:w="872" w:type="dxa"/>
            <w:vMerge/>
            <w:vAlign w:val="center"/>
          </w:tcPr>
          <w:p w:rsidR="00064698" w:rsidRDefault="00064698">
            <w:pPr>
              <w:widowControl/>
              <w:jc w:val="left"/>
              <w:rPr>
                <w:rFonts w:ascii="仿宋" w:eastAsia="仿宋" w:hAnsi="仿宋" w:cs="宋体"/>
                <w:color w:val="000000"/>
                <w:kern w:val="0"/>
                <w:sz w:val="22"/>
              </w:rPr>
            </w:pPr>
          </w:p>
        </w:tc>
        <w:tc>
          <w:tcPr>
            <w:tcW w:w="2673" w:type="dxa"/>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厅局级</w:t>
            </w:r>
          </w:p>
        </w:tc>
        <w:tc>
          <w:tcPr>
            <w:tcW w:w="853" w:type="dxa"/>
            <w:vAlign w:val="center"/>
          </w:tcPr>
          <w:p w:rsidR="00064698" w:rsidRDefault="00192D9E">
            <w:pPr>
              <w:pStyle w:val="Default"/>
              <w:jc w:val="center"/>
              <w:rPr>
                <w:rFonts w:ascii="仿宋" w:eastAsia="仿宋" w:hAnsi="仿宋" w:cs="宋体"/>
                <w:sz w:val="22"/>
                <w:szCs w:val="22"/>
              </w:rPr>
            </w:pPr>
            <w:r>
              <w:rPr>
                <w:rFonts w:ascii="仿宋" w:eastAsia="仿宋" w:hAnsi="仿宋" w:cs="宋体" w:hint="eastAsia"/>
                <w:sz w:val="22"/>
                <w:szCs w:val="22"/>
              </w:rPr>
              <w:t>4</w:t>
            </w:r>
          </w:p>
        </w:tc>
        <w:tc>
          <w:tcPr>
            <w:tcW w:w="2124" w:type="dxa"/>
            <w:vMerge/>
            <w:vAlign w:val="center"/>
          </w:tcPr>
          <w:p w:rsidR="00064698" w:rsidRDefault="00064698">
            <w:pPr>
              <w:pStyle w:val="Default"/>
              <w:rPr>
                <w:rFonts w:ascii="仿宋" w:eastAsia="仿宋" w:hAnsi="仿宋" w:cs="黑体"/>
                <w:color w:val="auto"/>
                <w:sz w:val="22"/>
                <w:szCs w:val="22"/>
              </w:rPr>
            </w:pPr>
          </w:p>
        </w:tc>
        <w:tc>
          <w:tcPr>
            <w:tcW w:w="1071" w:type="dxa"/>
            <w:vMerge/>
            <w:vAlign w:val="center"/>
          </w:tcPr>
          <w:p w:rsidR="00064698" w:rsidRDefault="00064698">
            <w:pPr>
              <w:pStyle w:val="Default"/>
              <w:rPr>
                <w:rFonts w:ascii="仿宋" w:eastAsia="仿宋" w:hAnsi="仿宋" w:cs="黑体"/>
                <w:color w:val="auto"/>
                <w:sz w:val="22"/>
                <w:szCs w:val="22"/>
              </w:rPr>
            </w:pPr>
          </w:p>
        </w:tc>
      </w:tr>
      <w:tr w:rsidR="00064698" w:rsidTr="003A0730">
        <w:trPr>
          <w:jc w:val="center"/>
        </w:trPr>
        <w:tc>
          <w:tcPr>
            <w:tcW w:w="703" w:type="dxa"/>
            <w:vMerge/>
            <w:vAlign w:val="center"/>
          </w:tcPr>
          <w:p w:rsidR="00064698" w:rsidRDefault="00064698">
            <w:pPr>
              <w:pStyle w:val="Default"/>
              <w:rPr>
                <w:rFonts w:ascii="仿宋" w:eastAsia="仿宋" w:hAnsi="仿宋" w:cs="黑体"/>
                <w:color w:val="auto"/>
                <w:sz w:val="22"/>
                <w:szCs w:val="22"/>
              </w:rPr>
            </w:pPr>
          </w:p>
        </w:tc>
        <w:tc>
          <w:tcPr>
            <w:tcW w:w="872" w:type="dxa"/>
            <w:vMerge w:val="restart"/>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专利</w:t>
            </w:r>
          </w:p>
        </w:tc>
        <w:tc>
          <w:tcPr>
            <w:tcW w:w="2673" w:type="dxa"/>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技术发明专利</w:t>
            </w:r>
          </w:p>
        </w:tc>
        <w:tc>
          <w:tcPr>
            <w:tcW w:w="853" w:type="dxa"/>
            <w:vAlign w:val="center"/>
          </w:tcPr>
          <w:p w:rsidR="00064698" w:rsidRDefault="00192D9E">
            <w:pPr>
              <w:pStyle w:val="Default"/>
              <w:jc w:val="center"/>
              <w:rPr>
                <w:rFonts w:ascii="仿宋" w:eastAsia="仿宋" w:hAnsi="仿宋" w:cs="宋体"/>
                <w:sz w:val="22"/>
                <w:szCs w:val="22"/>
              </w:rPr>
            </w:pPr>
            <w:r>
              <w:rPr>
                <w:rFonts w:ascii="仿宋" w:eastAsia="仿宋" w:hAnsi="仿宋" w:cs="宋体" w:hint="eastAsia"/>
                <w:sz w:val="22"/>
                <w:szCs w:val="22"/>
              </w:rPr>
              <w:t>6</w:t>
            </w:r>
          </w:p>
        </w:tc>
        <w:tc>
          <w:tcPr>
            <w:tcW w:w="2124" w:type="dxa"/>
            <w:vMerge/>
            <w:vAlign w:val="center"/>
          </w:tcPr>
          <w:p w:rsidR="00064698" w:rsidRDefault="00064698">
            <w:pPr>
              <w:pStyle w:val="Default"/>
              <w:rPr>
                <w:rFonts w:ascii="仿宋" w:eastAsia="仿宋" w:hAnsi="仿宋" w:cs="黑体"/>
                <w:color w:val="auto"/>
                <w:sz w:val="22"/>
                <w:szCs w:val="22"/>
              </w:rPr>
            </w:pPr>
          </w:p>
        </w:tc>
        <w:tc>
          <w:tcPr>
            <w:tcW w:w="1071" w:type="dxa"/>
            <w:vMerge/>
            <w:vAlign w:val="center"/>
          </w:tcPr>
          <w:p w:rsidR="00064698" w:rsidRDefault="00064698">
            <w:pPr>
              <w:pStyle w:val="Default"/>
              <w:rPr>
                <w:rFonts w:ascii="仿宋" w:eastAsia="仿宋" w:hAnsi="仿宋" w:cs="黑体"/>
                <w:color w:val="auto"/>
                <w:sz w:val="22"/>
                <w:szCs w:val="22"/>
              </w:rPr>
            </w:pPr>
          </w:p>
        </w:tc>
      </w:tr>
      <w:tr w:rsidR="00064698" w:rsidTr="003A0730">
        <w:trPr>
          <w:jc w:val="center"/>
        </w:trPr>
        <w:tc>
          <w:tcPr>
            <w:tcW w:w="703" w:type="dxa"/>
            <w:vMerge/>
            <w:vAlign w:val="center"/>
          </w:tcPr>
          <w:p w:rsidR="00064698" w:rsidRDefault="00064698">
            <w:pPr>
              <w:pStyle w:val="Default"/>
              <w:rPr>
                <w:rFonts w:ascii="仿宋" w:eastAsia="仿宋" w:hAnsi="仿宋" w:cs="黑体"/>
                <w:color w:val="auto"/>
                <w:sz w:val="22"/>
                <w:szCs w:val="22"/>
              </w:rPr>
            </w:pPr>
          </w:p>
        </w:tc>
        <w:tc>
          <w:tcPr>
            <w:tcW w:w="872" w:type="dxa"/>
            <w:vMerge/>
            <w:vAlign w:val="center"/>
          </w:tcPr>
          <w:p w:rsidR="00064698" w:rsidRDefault="00064698">
            <w:pPr>
              <w:widowControl/>
              <w:jc w:val="left"/>
              <w:rPr>
                <w:rFonts w:ascii="仿宋" w:eastAsia="仿宋" w:hAnsi="仿宋" w:cs="宋体"/>
                <w:color w:val="000000"/>
                <w:kern w:val="0"/>
                <w:sz w:val="22"/>
              </w:rPr>
            </w:pPr>
          </w:p>
        </w:tc>
        <w:tc>
          <w:tcPr>
            <w:tcW w:w="2673" w:type="dxa"/>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实用新型专利</w:t>
            </w:r>
          </w:p>
        </w:tc>
        <w:tc>
          <w:tcPr>
            <w:tcW w:w="853" w:type="dxa"/>
            <w:vAlign w:val="center"/>
          </w:tcPr>
          <w:p w:rsidR="00064698" w:rsidRDefault="00192D9E">
            <w:pPr>
              <w:pStyle w:val="Default"/>
              <w:jc w:val="center"/>
              <w:rPr>
                <w:rFonts w:ascii="仿宋" w:eastAsia="仿宋" w:hAnsi="仿宋" w:cs="宋体"/>
                <w:sz w:val="22"/>
                <w:szCs w:val="22"/>
              </w:rPr>
            </w:pPr>
            <w:r>
              <w:rPr>
                <w:rFonts w:ascii="仿宋" w:eastAsia="仿宋" w:hAnsi="仿宋" w:cs="宋体" w:hint="eastAsia"/>
                <w:sz w:val="22"/>
                <w:szCs w:val="22"/>
              </w:rPr>
              <w:t>4</w:t>
            </w:r>
          </w:p>
        </w:tc>
        <w:tc>
          <w:tcPr>
            <w:tcW w:w="2124" w:type="dxa"/>
            <w:vMerge/>
            <w:vAlign w:val="center"/>
          </w:tcPr>
          <w:p w:rsidR="00064698" w:rsidRDefault="00064698">
            <w:pPr>
              <w:pStyle w:val="Default"/>
              <w:rPr>
                <w:rFonts w:ascii="仿宋" w:eastAsia="仿宋" w:hAnsi="仿宋" w:cs="黑体"/>
                <w:color w:val="auto"/>
                <w:sz w:val="22"/>
                <w:szCs w:val="22"/>
              </w:rPr>
            </w:pPr>
          </w:p>
        </w:tc>
        <w:tc>
          <w:tcPr>
            <w:tcW w:w="1071" w:type="dxa"/>
            <w:vMerge/>
            <w:vAlign w:val="center"/>
          </w:tcPr>
          <w:p w:rsidR="00064698" w:rsidRDefault="00064698">
            <w:pPr>
              <w:pStyle w:val="Default"/>
              <w:rPr>
                <w:rFonts w:ascii="仿宋" w:eastAsia="仿宋" w:hAnsi="仿宋" w:cs="黑体"/>
                <w:color w:val="auto"/>
                <w:sz w:val="22"/>
                <w:szCs w:val="22"/>
              </w:rPr>
            </w:pPr>
          </w:p>
        </w:tc>
      </w:tr>
      <w:tr w:rsidR="00064698" w:rsidTr="003A0730">
        <w:trPr>
          <w:jc w:val="center"/>
        </w:trPr>
        <w:tc>
          <w:tcPr>
            <w:tcW w:w="703" w:type="dxa"/>
            <w:vMerge/>
            <w:vAlign w:val="center"/>
          </w:tcPr>
          <w:p w:rsidR="00064698" w:rsidRDefault="00064698">
            <w:pPr>
              <w:pStyle w:val="Default"/>
              <w:rPr>
                <w:rFonts w:ascii="仿宋" w:eastAsia="仿宋" w:hAnsi="仿宋" w:cs="黑体"/>
                <w:color w:val="auto"/>
                <w:sz w:val="22"/>
                <w:szCs w:val="22"/>
              </w:rPr>
            </w:pPr>
          </w:p>
        </w:tc>
        <w:tc>
          <w:tcPr>
            <w:tcW w:w="872" w:type="dxa"/>
            <w:vMerge/>
            <w:vAlign w:val="center"/>
          </w:tcPr>
          <w:p w:rsidR="00064698" w:rsidRDefault="00064698">
            <w:pPr>
              <w:widowControl/>
              <w:jc w:val="left"/>
              <w:rPr>
                <w:rFonts w:ascii="仿宋" w:eastAsia="仿宋" w:hAnsi="仿宋" w:cs="宋体"/>
                <w:color w:val="000000"/>
                <w:kern w:val="0"/>
                <w:sz w:val="22"/>
              </w:rPr>
            </w:pPr>
          </w:p>
        </w:tc>
        <w:tc>
          <w:tcPr>
            <w:tcW w:w="2673" w:type="dxa"/>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外观设计专利</w:t>
            </w:r>
          </w:p>
        </w:tc>
        <w:tc>
          <w:tcPr>
            <w:tcW w:w="853" w:type="dxa"/>
            <w:vAlign w:val="center"/>
          </w:tcPr>
          <w:p w:rsidR="00064698" w:rsidRDefault="00192D9E">
            <w:pPr>
              <w:pStyle w:val="Default"/>
              <w:jc w:val="center"/>
              <w:rPr>
                <w:rFonts w:ascii="仿宋" w:eastAsia="仿宋" w:hAnsi="仿宋" w:cs="宋体"/>
                <w:sz w:val="22"/>
                <w:szCs w:val="22"/>
              </w:rPr>
            </w:pPr>
            <w:r>
              <w:rPr>
                <w:rFonts w:ascii="仿宋" w:eastAsia="仿宋" w:hAnsi="仿宋" w:cs="宋体" w:hint="eastAsia"/>
                <w:sz w:val="22"/>
                <w:szCs w:val="22"/>
              </w:rPr>
              <w:t>3</w:t>
            </w:r>
          </w:p>
        </w:tc>
        <w:tc>
          <w:tcPr>
            <w:tcW w:w="2124" w:type="dxa"/>
            <w:vMerge/>
            <w:vAlign w:val="center"/>
          </w:tcPr>
          <w:p w:rsidR="00064698" w:rsidRDefault="00064698">
            <w:pPr>
              <w:pStyle w:val="Default"/>
              <w:rPr>
                <w:rFonts w:ascii="仿宋" w:eastAsia="仿宋" w:hAnsi="仿宋" w:cs="黑体"/>
                <w:color w:val="auto"/>
                <w:sz w:val="22"/>
                <w:szCs w:val="22"/>
              </w:rPr>
            </w:pPr>
          </w:p>
        </w:tc>
        <w:tc>
          <w:tcPr>
            <w:tcW w:w="1071" w:type="dxa"/>
            <w:vMerge/>
            <w:vAlign w:val="center"/>
          </w:tcPr>
          <w:p w:rsidR="00064698" w:rsidRDefault="00064698">
            <w:pPr>
              <w:pStyle w:val="Default"/>
              <w:rPr>
                <w:rFonts w:ascii="仿宋" w:eastAsia="仿宋" w:hAnsi="仿宋" w:cs="黑体"/>
                <w:color w:val="auto"/>
                <w:sz w:val="22"/>
                <w:szCs w:val="22"/>
              </w:rPr>
            </w:pPr>
          </w:p>
        </w:tc>
      </w:tr>
      <w:tr w:rsidR="00064698" w:rsidTr="003A0730">
        <w:trPr>
          <w:jc w:val="center"/>
        </w:trPr>
        <w:tc>
          <w:tcPr>
            <w:tcW w:w="703" w:type="dxa"/>
            <w:vMerge/>
            <w:vAlign w:val="center"/>
          </w:tcPr>
          <w:p w:rsidR="00064698" w:rsidRDefault="00064698">
            <w:pPr>
              <w:pStyle w:val="Default"/>
              <w:rPr>
                <w:rFonts w:ascii="仿宋" w:eastAsia="仿宋" w:hAnsi="仿宋" w:cs="黑体"/>
                <w:color w:val="auto"/>
                <w:sz w:val="22"/>
                <w:szCs w:val="22"/>
              </w:rPr>
            </w:pPr>
          </w:p>
        </w:tc>
        <w:tc>
          <w:tcPr>
            <w:tcW w:w="872" w:type="dxa"/>
            <w:vMerge w:val="restart"/>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纵向课题</w:t>
            </w:r>
          </w:p>
        </w:tc>
        <w:tc>
          <w:tcPr>
            <w:tcW w:w="2673" w:type="dxa"/>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国家级立项</w:t>
            </w:r>
            <w:proofErr w:type="gramStart"/>
            <w:r>
              <w:rPr>
                <w:rFonts w:ascii="仿宋" w:eastAsia="仿宋" w:hAnsi="仿宋" w:cs="宋体" w:hint="eastAsia"/>
                <w:color w:val="000000"/>
                <w:kern w:val="0"/>
                <w:sz w:val="22"/>
              </w:rPr>
              <w:t>并结项</w:t>
            </w:r>
            <w:proofErr w:type="gramEnd"/>
          </w:p>
        </w:tc>
        <w:tc>
          <w:tcPr>
            <w:tcW w:w="853" w:type="dxa"/>
            <w:vAlign w:val="center"/>
          </w:tcPr>
          <w:p w:rsidR="00064698" w:rsidRDefault="00192D9E">
            <w:pPr>
              <w:pStyle w:val="Default"/>
              <w:jc w:val="center"/>
              <w:rPr>
                <w:rFonts w:ascii="仿宋" w:eastAsia="仿宋" w:hAnsi="仿宋" w:cs="宋体"/>
                <w:sz w:val="22"/>
                <w:szCs w:val="22"/>
              </w:rPr>
            </w:pPr>
            <w:r>
              <w:rPr>
                <w:rFonts w:ascii="仿宋" w:eastAsia="仿宋" w:hAnsi="仿宋" w:cs="宋体" w:hint="eastAsia"/>
                <w:sz w:val="22"/>
                <w:szCs w:val="22"/>
              </w:rPr>
              <w:t>6</w:t>
            </w:r>
          </w:p>
        </w:tc>
        <w:tc>
          <w:tcPr>
            <w:tcW w:w="2124" w:type="dxa"/>
            <w:vMerge w:val="restart"/>
            <w:vAlign w:val="center"/>
          </w:tcPr>
          <w:p w:rsidR="00064698" w:rsidRDefault="00192D9E">
            <w:pPr>
              <w:pStyle w:val="Default"/>
              <w:rPr>
                <w:rFonts w:ascii="仿宋" w:eastAsia="仿宋" w:hAnsi="仿宋" w:cs="黑体"/>
                <w:color w:val="auto"/>
                <w:sz w:val="22"/>
                <w:szCs w:val="22"/>
              </w:rPr>
            </w:pPr>
            <w:r>
              <w:rPr>
                <w:rFonts w:ascii="仿宋" w:eastAsia="仿宋" w:hAnsi="仿宋" w:cs="黑体" w:hint="eastAsia"/>
                <w:color w:val="auto"/>
                <w:sz w:val="22"/>
                <w:szCs w:val="22"/>
              </w:rPr>
              <w:t>提供项目主管单位出具的立项、</w:t>
            </w:r>
            <w:proofErr w:type="gramStart"/>
            <w:r>
              <w:rPr>
                <w:rFonts w:ascii="仿宋" w:eastAsia="仿宋" w:hAnsi="仿宋" w:cs="黑体" w:hint="eastAsia"/>
                <w:color w:val="auto"/>
                <w:sz w:val="22"/>
                <w:szCs w:val="22"/>
              </w:rPr>
              <w:t>结项证明</w:t>
            </w:r>
            <w:proofErr w:type="gramEnd"/>
          </w:p>
        </w:tc>
        <w:tc>
          <w:tcPr>
            <w:tcW w:w="1071" w:type="dxa"/>
            <w:vMerge w:val="restart"/>
            <w:vAlign w:val="center"/>
          </w:tcPr>
          <w:p w:rsidR="00064698" w:rsidRDefault="00192D9E">
            <w:pPr>
              <w:pStyle w:val="Default"/>
              <w:widowControl/>
              <w:adjustRightInd/>
              <w:rPr>
                <w:rFonts w:ascii="仿宋" w:eastAsia="仿宋" w:hAnsi="仿宋" w:cs="宋体"/>
                <w:sz w:val="22"/>
                <w:szCs w:val="22"/>
              </w:rPr>
            </w:pPr>
            <w:r>
              <w:rPr>
                <w:rFonts w:ascii="仿宋" w:eastAsia="仿宋" w:hAnsi="仿宋" w:cs="宋体" w:hint="eastAsia"/>
                <w:sz w:val="22"/>
                <w:szCs w:val="22"/>
              </w:rPr>
              <w:t>负责人记满分、第2-3名减半、第4-6名再减半，不足0.5分者不计分。</w:t>
            </w:r>
          </w:p>
        </w:tc>
      </w:tr>
      <w:tr w:rsidR="00064698" w:rsidTr="003A0730">
        <w:trPr>
          <w:jc w:val="center"/>
        </w:trPr>
        <w:tc>
          <w:tcPr>
            <w:tcW w:w="703" w:type="dxa"/>
            <w:vMerge/>
            <w:vAlign w:val="center"/>
          </w:tcPr>
          <w:p w:rsidR="00064698" w:rsidRDefault="00064698">
            <w:pPr>
              <w:pStyle w:val="Default"/>
              <w:rPr>
                <w:rFonts w:ascii="仿宋" w:eastAsia="仿宋" w:hAnsi="仿宋" w:cs="黑体"/>
                <w:color w:val="auto"/>
                <w:sz w:val="22"/>
                <w:szCs w:val="22"/>
              </w:rPr>
            </w:pPr>
          </w:p>
        </w:tc>
        <w:tc>
          <w:tcPr>
            <w:tcW w:w="872" w:type="dxa"/>
            <w:vMerge/>
            <w:vAlign w:val="center"/>
          </w:tcPr>
          <w:p w:rsidR="00064698" w:rsidRDefault="00064698">
            <w:pPr>
              <w:widowControl/>
              <w:jc w:val="left"/>
              <w:rPr>
                <w:rFonts w:ascii="仿宋" w:eastAsia="仿宋" w:hAnsi="仿宋" w:cs="宋体"/>
                <w:color w:val="000000"/>
                <w:kern w:val="0"/>
                <w:sz w:val="22"/>
              </w:rPr>
            </w:pPr>
          </w:p>
        </w:tc>
        <w:tc>
          <w:tcPr>
            <w:tcW w:w="2673" w:type="dxa"/>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省部级立项</w:t>
            </w:r>
            <w:proofErr w:type="gramStart"/>
            <w:r>
              <w:rPr>
                <w:rFonts w:ascii="仿宋" w:eastAsia="仿宋" w:hAnsi="仿宋" w:cs="宋体" w:hint="eastAsia"/>
                <w:color w:val="000000"/>
                <w:kern w:val="0"/>
                <w:sz w:val="22"/>
              </w:rPr>
              <w:t>并结项</w:t>
            </w:r>
            <w:proofErr w:type="gramEnd"/>
          </w:p>
        </w:tc>
        <w:tc>
          <w:tcPr>
            <w:tcW w:w="853" w:type="dxa"/>
            <w:vAlign w:val="center"/>
          </w:tcPr>
          <w:p w:rsidR="00064698" w:rsidRDefault="00192D9E">
            <w:pPr>
              <w:pStyle w:val="Default"/>
              <w:jc w:val="center"/>
              <w:rPr>
                <w:rFonts w:ascii="仿宋" w:eastAsia="仿宋" w:hAnsi="仿宋" w:cs="宋体"/>
                <w:sz w:val="22"/>
                <w:szCs w:val="22"/>
              </w:rPr>
            </w:pPr>
            <w:r>
              <w:rPr>
                <w:rFonts w:ascii="仿宋" w:eastAsia="仿宋" w:hAnsi="仿宋" w:cs="宋体" w:hint="eastAsia"/>
                <w:sz w:val="22"/>
                <w:szCs w:val="22"/>
              </w:rPr>
              <w:t>3</w:t>
            </w:r>
          </w:p>
        </w:tc>
        <w:tc>
          <w:tcPr>
            <w:tcW w:w="2124" w:type="dxa"/>
            <w:vMerge/>
            <w:vAlign w:val="center"/>
          </w:tcPr>
          <w:p w:rsidR="00064698" w:rsidRDefault="00064698">
            <w:pPr>
              <w:pStyle w:val="Default"/>
              <w:rPr>
                <w:rFonts w:ascii="仿宋" w:eastAsia="仿宋" w:hAnsi="仿宋" w:cs="黑体"/>
                <w:color w:val="auto"/>
                <w:sz w:val="22"/>
                <w:szCs w:val="22"/>
              </w:rPr>
            </w:pPr>
          </w:p>
        </w:tc>
        <w:tc>
          <w:tcPr>
            <w:tcW w:w="1071" w:type="dxa"/>
            <w:vMerge/>
            <w:vAlign w:val="center"/>
          </w:tcPr>
          <w:p w:rsidR="00064698" w:rsidRDefault="00064698">
            <w:pPr>
              <w:pStyle w:val="Default"/>
              <w:widowControl/>
              <w:adjustRightInd/>
              <w:rPr>
                <w:rFonts w:ascii="仿宋" w:eastAsia="仿宋" w:hAnsi="仿宋" w:cs="宋体"/>
                <w:sz w:val="22"/>
                <w:szCs w:val="22"/>
              </w:rPr>
            </w:pPr>
          </w:p>
        </w:tc>
      </w:tr>
      <w:tr w:rsidR="00064698" w:rsidTr="003A0730">
        <w:trPr>
          <w:jc w:val="center"/>
        </w:trPr>
        <w:tc>
          <w:tcPr>
            <w:tcW w:w="703" w:type="dxa"/>
            <w:vMerge/>
            <w:vAlign w:val="center"/>
          </w:tcPr>
          <w:p w:rsidR="00064698" w:rsidRDefault="00064698">
            <w:pPr>
              <w:pStyle w:val="Default"/>
              <w:rPr>
                <w:rFonts w:ascii="仿宋" w:eastAsia="仿宋" w:hAnsi="仿宋" w:cs="黑体"/>
                <w:color w:val="auto"/>
                <w:sz w:val="22"/>
                <w:szCs w:val="22"/>
              </w:rPr>
            </w:pPr>
          </w:p>
        </w:tc>
        <w:tc>
          <w:tcPr>
            <w:tcW w:w="872" w:type="dxa"/>
            <w:vMerge/>
            <w:vAlign w:val="center"/>
          </w:tcPr>
          <w:p w:rsidR="00064698" w:rsidRDefault="00064698">
            <w:pPr>
              <w:widowControl/>
              <w:jc w:val="left"/>
              <w:rPr>
                <w:rFonts w:ascii="仿宋" w:eastAsia="仿宋" w:hAnsi="仿宋" w:cs="宋体"/>
                <w:color w:val="000000"/>
                <w:kern w:val="0"/>
                <w:sz w:val="22"/>
              </w:rPr>
            </w:pPr>
          </w:p>
        </w:tc>
        <w:tc>
          <w:tcPr>
            <w:tcW w:w="2673" w:type="dxa"/>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市厅级立项</w:t>
            </w:r>
            <w:proofErr w:type="gramStart"/>
            <w:r>
              <w:rPr>
                <w:rFonts w:ascii="仿宋" w:eastAsia="仿宋" w:hAnsi="仿宋" w:cs="宋体" w:hint="eastAsia"/>
                <w:color w:val="000000"/>
                <w:kern w:val="0"/>
                <w:sz w:val="22"/>
              </w:rPr>
              <w:t>并结项</w:t>
            </w:r>
            <w:proofErr w:type="gramEnd"/>
          </w:p>
        </w:tc>
        <w:tc>
          <w:tcPr>
            <w:tcW w:w="853" w:type="dxa"/>
            <w:vAlign w:val="center"/>
          </w:tcPr>
          <w:p w:rsidR="00064698" w:rsidRDefault="00192D9E">
            <w:pPr>
              <w:pStyle w:val="Default"/>
              <w:jc w:val="center"/>
              <w:rPr>
                <w:rFonts w:ascii="仿宋" w:eastAsia="仿宋" w:hAnsi="仿宋" w:cs="宋体"/>
                <w:sz w:val="22"/>
                <w:szCs w:val="22"/>
              </w:rPr>
            </w:pPr>
            <w:r>
              <w:rPr>
                <w:rFonts w:ascii="仿宋" w:eastAsia="仿宋" w:hAnsi="仿宋" w:cs="宋体" w:hint="eastAsia"/>
                <w:sz w:val="22"/>
                <w:szCs w:val="22"/>
              </w:rPr>
              <w:t>2</w:t>
            </w:r>
          </w:p>
        </w:tc>
        <w:tc>
          <w:tcPr>
            <w:tcW w:w="2124" w:type="dxa"/>
            <w:vMerge/>
            <w:vAlign w:val="center"/>
          </w:tcPr>
          <w:p w:rsidR="00064698" w:rsidRDefault="00064698">
            <w:pPr>
              <w:pStyle w:val="Default"/>
              <w:rPr>
                <w:rFonts w:ascii="仿宋" w:eastAsia="仿宋" w:hAnsi="仿宋" w:cs="黑体"/>
                <w:color w:val="auto"/>
                <w:sz w:val="22"/>
                <w:szCs w:val="22"/>
              </w:rPr>
            </w:pPr>
          </w:p>
        </w:tc>
        <w:tc>
          <w:tcPr>
            <w:tcW w:w="1071" w:type="dxa"/>
            <w:vMerge/>
            <w:vAlign w:val="center"/>
          </w:tcPr>
          <w:p w:rsidR="00064698" w:rsidRDefault="00064698">
            <w:pPr>
              <w:pStyle w:val="Default"/>
              <w:widowControl/>
              <w:adjustRightInd/>
              <w:rPr>
                <w:rFonts w:ascii="仿宋" w:eastAsia="仿宋" w:hAnsi="仿宋" w:cs="宋体"/>
                <w:sz w:val="22"/>
                <w:szCs w:val="22"/>
              </w:rPr>
            </w:pPr>
          </w:p>
        </w:tc>
      </w:tr>
      <w:tr w:rsidR="00064698" w:rsidTr="003A0730">
        <w:trPr>
          <w:jc w:val="center"/>
        </w:trPr>
        <w:tc>
          <w:tcPr>
            <w:tcW w:w="703" w:type="dxa"/>
            <w:vMerge/>
            <w:vAlign w:val="center"/>
          </w:tcPr>
          <w:p w:rsidR="00064698" w:rsidRDefault="00064698">
            <w:pPr>
              <w:pStyle w:val="Default"/>
              <w:rPr>
                <w:rFonts w:ascii="仿宋" w:eastAsia="仿宋" w:hAnsi="仿宋" w:cs="黑体"/>
                <w:color w:val="auto"/>
                <w:sz w:val="22"/>
                <w:szCs w:val="22"/>
              </w:rPr>
            </w:pPr>
          </w:p>
        </w:tc>
        <w:tc>
          <w:tcPr>
            <w:tcW w:w="872" w:type="dxa"/>
            <w:vMerge/>
            <w:vAlign w:val="center"/>
          </w:tcPr>
          <w:p w:rsidR="00064698" w:rsidRDefault="00064698">
            <w:pPr>
              <w:widowControl/>
              <w:jc w:val="left"/>
              <w:rPr>
                <w:rFonts w:ascii="仿宋" w:eastAsia="仿宋" w:hAnsi="仿宋" w:cs="宋体"/>
                <w:color w:val="000000"/>
                <w:kern w:val="0"/>
                <w:sz w:val="22"/>
              </w:rPr>
            </w:pPr>
          </w:p>
        </w:tc>
        <w:tc>
          <w:tcPr>
            <w:tcW w:w="2673" w:type="dxa"/>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校级立项</w:t>
            </w:r>
            <w:proofErr w:type="gramStart"/>
            <w:r>
              <w:rPr>
                <w:rFonts w:ascii="仿宋" w:eastAsia="仿宋" w:hAnsi="仿宋" w:cs="宋体" w:hint="eastAsia"/>
                <w:color w:val="000000"/>
                <w:kern w:val="0"/>
                <w:sz w:val="22"/>
              </w:rPr>
              <w:t>并结项</w:t>
            </w:r>
            <w:proofErr w:type="gramEnd"/>
          </w:p>
        </w:tc>
        <w:tc>
          <w:tcPr>
            <w:tcW w:w="853" w:type="dxa"/>
            <w:vAlign w:val="center"/>
          </w:tcPr>
          <w:p w:rsidR="00064698" w:rsidRDefault="00192D9E">
            <w:pPr>
              <w:pStyle w:val="Default"/>
              <w:jc w:val="center"/>
              <w:rPr>
                <w:rFonts w:ascii="仿宋" w:eastAsia="仿宋" w:hAnsi="仿宋" w:cs="宋体"/>
                <w:sz w:val="22"/>
                <w:szCs w:val="22"/>
              </w:rPr>
            </w:pPr>
            <w:r>
              <w:rPr>
                <w:rFonts w:ascii="仿宋" w:eastAsia="仿宋" w:hAnsi="仿宋" w:cs="宋体" w:hint="eastAsia"/>
                <w:sz w:val="22"/>
                <w:szCs w:val="22"/>
              </w:rPr>
              <w:t>1</w:t>
            </w:r>
          </w:p>
        </w:tc>
        <w:tc>
          <w:tcPr>
            <w:tcW w:w="2124" w:type="dxa"/>
            <w:vMerge/>
            <w:vAlign w:val="center"/>
          </w:tcPr>
          <w:p w:rsidR="00064698" w:rsidRDefault="00064698">
            <w:pPr>
              <w:pStyle w:val="Default"/>
              <w:rPr>
                <w:rFonts w:ascii="仿宋" w:eastAsia="仿宋" w:hAnsi="仿宋" w:cs="黑体"/>
                <w:color w:val="auto"/>
                <w:sz w:val="22"/>
                <w:szCs w:val="22"/>
              </w:rPr>
            </w:pPr>
          </w:p>
        </w:tc>
        <w:tc>
          <w:tcPr>
            <w:tcW w:w="1071" w:type="dxa"/>
            <w:vMerge/>
            <w:vAlign w:val="center"/>
          </w:tcPr>
          <w:p w:rsidR="00064698" w:rsidRDefault="00064698">
            <w:pPr>
              <w:pStyle w:val="Default"/>
              <w:widowControl/>
              <w:adjustRightInd/>
              <w:rPr>
                <w:rFonts w:ascii="仿宋" w:eastAsia="仿宋" w:hAnsi="仿宋" w:cs="宋体"/>
                <w:sz w:val="22"/>
                <w:szCs w:val="22"/>
              </w:rPr>
            </w:pPr>
          </w:p>
        </w:tc>
      </w:tr>
      <w:tr w:rsidR="00064698" w:rsidTr="003A0730">
        <w:trPr>
          <w:jc w:val="center"/>
        </w:trPr>
        <w:tc>
          <w:tcPr>
            <w:tcW w:w="703" w:type="dxa"/>
            <w:vMerge/>
            <w:vAlign w:val="center"/>
          </w:tcPr>
          <w:p w:rsidR="00064698" w:rsidRDefault="00064698">
            <w:pPr>
              <w:pStyle w:val="Default"/>
              <w:rPr>
                <w:rFonts w:ascii="仿宋" w:eastAsia="仿宋" w:hAnsi="仿宋" w:cs="黑体"/>
                <w:color w:val="auto"/>
                <w:sz w:val="22"/>
                <w:szCs w:val="22"/>
              </w:rPr>
            </w:pPr>
          </w:p>
        </w:tc>
        <w:tc>
          <w:tcPr>
            <w:tcW w:w="872" w:type="dxa"/>
            <w:vMerge w:val="restart"/>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横向课题</w:t>
            </w:r>
          </w:p>
        </w:tc>
        <w:tc>
          <w:tcPr>
            <w:tcW w:w="2673" w:type="dxa"/>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课题经费2万元及以上</w:t>
            </w:r>
          </w:p>
        </w:tc>
        <w:tc>
          <w:tcPr>
            <w:tcW w:w="853" w:type="dxa"/>
            <w:vAlign w:val="center"/>
          </w:tcPr>
          <w:p w:rsidR="00064698" w:rsidRDefault="00192D9E">
            <w:pPr>
              <w:pStyle w:val="Default"/>
              <w:jc w:val="center"/>
              <w:rPr>
                <w:rFonts w:ascii="仿宋" w:eastAsia="仿宋" w:hAnsi="仿宋" w:cs="宋体"/>
                <w:sz w:val="22"/>
                <w:szCs w:val="22"/>
              </w:rPr>
            </w:pPr>
            <w:r>
              <w:rPr>
                <w:rFonts w:ascii="仿宋" w:eastAsia="仿宋" w:hAnsi="仿宋" w:cs="宋体" w:hint="eastAsia"/>
                <w:sz w:val="22"/>
                <w:szCs w:val="22"/>
              </w:rPr>
              <w:t>4</w:t>
            </w:r>
          </w:p>
        </w:tc>
        <w:tc>
          <w:tcPr>
            <w:tcW w:w="2124" w:type="dxa"/>
            <w:vMerge/>
            <w:vAlign w:val="center"/>
          </w:tcPr>
          <w:p w:rsidR="00064698" w:rsidRDefault="00064698">
            <w:pPr>
              <w:pStyle w:val="Default"/>
              <w:rPr>
                <w:rFonts w:ascii="仿宋" w:eastAsia="仿宋" w:hAnsi="仿宋" w:cs="黑体"/>
                <w:color w:val="auto"/>
                <w:sz w:val="22"/>
                <w:szCs w:val="22"/>
              </w:rPr>
            </w:pPr>
          </w:p>
        </w:tc>
        <w:tc>
          <w:tcPr>
            <w:tcW w:w="1071" w:type="dxa"/>
            <w:vMerge/>
            <w:vAlign w:val="center"/>
          </w:tcPr>
          <w:p w:rsidR="00064698" w:rsidRDefault="00064698">
            <w:pPr>
              <w:pStyle w:val="Default"/>
              <w:widowControl/>
              <w:adjustRightInd/>
              <w:rPr>
                <w:rFonts w:ascii="仿宋" w:eastAsia="仿宋" w:hAnsi="仿宋" w:cs="宋体"/>
                <w:sz w:val="22"/>
                <w:szCs w:val="22"/>
              </w:rPr>
            </w:pPr>
          </w:p>
        </w:tc>
      </w:tr>
      <w:tr w:rsidR="00064698" w:rsidTr="003A0730">
        <w:trPr>
          <w:jc w:val="center"/>
        </w:trPr>
        <w:tc>
          <w:tcPr>
            <w:tcW w:w="703" w:type="dxa"/>
            <w:vMerge/>
            <w:vAlign w:val="center"/>
          </w:tcPr>
          <w:p w:rsidR="00064698" w:rsidRDefault="00064698">
            <w:pPr>
              <w:pStyle w:val="Default"/>
              <w:rPr>
                <w:rFonts w:ascii="仿宋" w:eastAsia="仿宋" w:hAnsi="仿宋" w:cs="黑体"/>
                <w:color w:val="auto"/>
                <w:sz w:val="22"/>
                <w:szCs w:val="22"/>
              </w:rPr>
            </w:pPr>
          </w:p>
        </w:tc>
        <w:tc>
          <w:tcPr>
            <w:tcW w:w="872" w:type="dxa"/>
            <w:vMerge/>
            <w:vAlign w:val="center"/>
          </w:tcPr>
          <w:p w:rsidR="00064698" w:rsidRDefault="00064698">
            <w:pPr>
              <w:widowControl/>
              <w:jc w:val="left"/>
              <w:rPr>
                <w:rFonts w:ascii="仿宋" w:eastAsia="仿宋" w:hAnsi="仿宋" w:cs="宋体"/>
                <w:color w:val="000000"/>
                <w:kern w:val="0"/>
                <w:sz w:val="22"/>
              </w:rPr>
            </w:pPr>
          </w:p>
        </w:tc>
        <w:tc>
          <w:tcPr>
            <w:tcW w:w="2673" w:type="dxa"/>
            <w:vAlign w:val="center"/>
          </w:tcPr>
          <w:p w:rsidR="00064698" w:rsidRDefault="00192D9E" w:rsidP="003F14FB">
            <w:pPr>
              <w:widowControl/>
              <w:jc w:val="left"/>
              <w:rPr>
                <w:rFonts w:ascii="仿宋" w:eastAsia="仿宋" w:hAnsi="仿宋" w:cs="宋体"/>
                <w:color w:val="000000"/>
                <w:kern w:val="0"/>
                <w:sz w:val="22"/>
              </w:rPr>
            </w:pPr>
            <w:r>
              <w:rPr>
                <w:rFonts w:ascii="仿宋" w:eastAsia="仿宋" w:hAnsi="仿宋" w:cs="宋体" w:hint="eastAsia"/>
                <w:color w:val="000000"/>
                <w:kern w:val="0"/>
                <w:sz w:val="22"/>
              </w:rPr>
              <w:t>课题经费1万元</w:t>
            </w:r>
            <w:r w:rsidR="003F14FB">
              <w:rPr>
                <w:rFonts w:ascii="仿宋" w:eastAsia="仿宋" w:hAnsi="仿宋" w:cs="宋体" w:hint="eastAsia"/>
                <w:color w:val="000000"/>
                <w:kern w:val="0"/>
                <w:sz w:val="22"/>
              </w:rPr>
              <w:t>及</w:t>
            </w:r>
            <w:r>
              <w:rPr>
                <w:rFonts w:ascii="仿宋" w:eastAsia="仿宋" w:hAnsi="仿宋" w:cs="宋体" w:hint="eastAsia"/>
                <w:color w:val="000000"/>
                <w:kern w:val="0"/>
                <w:sz w:val="22"/>
              </w:rPr>
              <w:t>以上</w:t>
            </w:r>
          </w:p>
        </w:tc>
        <w:tc>
          <w:tcPr>
            <w:tcW w:w="853" w:type="dxa"/>
            <w:vAlign w:val="center"/>
          </w:tcPr>
          <w:p w:rsidR="00064698" w:rsidRDefault="00192D9E">
            <w:pPr>
              <w:pStyle w:val="Default"/>
              <w:jc w:val="center"/>
              <w:rPr>
                <w:rFonts w:ascii="仿宋" w:eastAsia="仿宋" w:hAnsi="仿宋" w:cs="宋体"/>
                <w:sz w:val="22"/>
                <w:szCs w:val="22"/>
              </w:rPr>
            </w:pPr>
            <w:r>
              <w:rPr>
                <w:rFonts w:ascii="仿宋" w:eastAsia="仿宋" w:hAnsi="仿宋" w:cs="宋体" w:hint="eastAsia"/>
                <w:sz w:val="22"/>
                <w:szCs w:val="22"/>
              </w:rPr>
              <w:t>3</w:t>
            </w:r>
          </w:p>
        </w:tc>
        <w:tc>
          <w:tcPr>
            <w:tcW w:w="2124" w:type="dxa"/>
            <w:vMerge/>
            <w:vAlign w:val="center"/>
          </w:tcPr>
          <w:p w:rsidR="00064698" w:rsidRDefault="00064698">
            <w:pPr>
              <w:pStyle w:val="Default"/>
              <w:rPr>
                <w:rFonts w:ascii="仿宋" w:eastAsia="仿宋" w:hAnsi="仿宋" w:cs="黑体"/>
                <w:color w:val="auto"/>
                <w:sz w:val="22"/>
                <w:szCs w:val="22"/>
              </w:rPr>
            </w:pPr>
          </w:p>
        </w:tc>
        <w:tc>
          <w:tcPr>
            <w:tcW w:w="1071" w:type="dxa"/>
            <w:vMerge/>
            <w:vAlign w:val="center"/>
          </w:tcPr>
          <w:p w:rsidR="00064698" w:rsidRDefault="00064698">
            <w:pPr>
              <w:pStyle w:val="Default"/>
              <w:widowControl/>
              <w:adjustRightInd/>
              <w:rPr>
                <w:rFonts w:ascii="仿宋" w:eastAsia="仿宋" w:hAnsi="仿宋" w:cs="宋体"/>
                <w:sz w:val="22"/>
                <w:szCs w:val="22"/>
              </w:rPr>
            </w:pPr>
          </w:p>
        </w:tc>
      </w:tr>
      <w:tr w:rsidR="00064698" w:rsidTr="003A0730">
        <w:trPr>
          <w:jc w:val="center"/>
        </w:trPr>
        <w:tc>
          <w:tcPr>
            <w:tcW w:w="703" w:type="dxa"/>
            <w:vMerge/>
            <w:vAlign w:val="center"/>
          </w:tcPr>
          <w:p w:rsidR="00064698" w:rsidRDefault="00064698">
            <w:pPr>
              <w:pStyle w:val="Default"/>
              <w:rPr>
                <w:rFonts w:ascii="仿宋" w:eastAsia="仿宋" w:hAnsi="仿宋" w:cs="黑体"/>
                <w:color w:val="auto"/>
                <w:sz w:val="22"/>
                <w:szCs w:val="22"/>
              </w:rPr>
            </w:pPr>
          </w:p>
        </w:tc>
        <w:tc>
          <w:tcPr>
            <w:tcW w:w="872" w:type="dxa"/>
            <w:vMerge/>
            <w:vAlign w:val="center"/>
          </w:tcPr>
          <w:p w:rsidR="00064698" w:rsidRDefault="00064698">
            <w:pPr>
              <w:widowControl/>
              <w:jc w:val="left"/>
              <w:rPr>
                <w:rFonts w:ascii="仿宋" w:eastAsia="仿宋" w:hAnsi="仿宋" w:cs="宋体"/>
                <w:color w:val="000000"/>
                <w:kern w:val="0"/>
                <w:sz w:val="22"/>
              </w:rPr>
            </w:pPr>
          </w:p>
        </w:tc>
        <w:tc>
          <w:tcPr>
            <w:tcW w:w="2673" w:type="dxa"/>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课题经费5000元及以上</w:t>
            </w:r>
          </w:p>
        </w:tc>
        <w:tc>
          <w:tcPr>
            <w:tcW w:w="853" w:type="dxa"/>
            <w:vAlign w:val="center"/>
          </w:tcPr>
          <w:p w:rsidR="00064698" w:rsidRDefault="00192D9E">
            <w:pPr>
              <w:pStyle w:val="Default"/>
              <w:jc w:val="center"/>
              <w:rPr>
                <w:rFonts w:ascii="仿宋" w:eastAsia="仿宋" w:hAnsi="仿宋" w:cs="宋体"/>
                <w:sz w:val="22"/>
                <w:szCs w:val="22"/>
              </w:rPr>
            </w:pPr>
            <w:r>
              <w:rPr>
                <w:rFonts w:ascii="仿宋" w:eastAsia="仿宋" w:hAnsi="仿宋" w:cs="宋体" w:hint="eastAsia"/>
                <w:sz w:val="22"/>
                <w:szCs w:val="22"/>
              </w:rPr>
              <w:t>2</w:t>
            </w:r>
          </w:p>
        </w:tc>
        <w:tc>
          <w:tcPr>
            <w:tcW w:w="2124" w:type="dxa"/>
            <w:vMerge/>
            <w:vAlign w:val="center"/>
          </w:tcPr>
          <w:p w:rsidR="00064698" w:rsidRDefault="00064698">
            <w:pPr>
              <w:pStyle w:val="Default"/>
              <w:rPr>
                <w:rFonts w:ascii="仿宋" w:eastAsia="仿宋" w:hAnsi="仿宋" w:cs="黑体"/>
                <w:color w:val="auto"/>
                <w:sz w:val="22"/>
                <w:szCs w:val="22"/>
              </w:rPr>
            </w:pPr>
          </w:p>
        </w:tc>
        <w:tc>
          <w:tcPr>
            <w:tcW w:w="1071" w:type="dxa"/>
            <w:vMerge/>
            <w:vAlign w:val="center"/>
          </w:tcPr>
          <w:p w:rsidR="00064698" w:rsidRDefault="00064698">
            <w:pPr>
              <w:pStyle w:val="Default"/>
              <w:widowControl/>
              <w:adjustRightInd/>
              <w:rPr>
                <w:rFonts w:ascii="仿宋" w:eastAsia="仿宋" w:hAnsi="仿宋" w:cs="宋体"/>
                <w:sz w:val="22"/>
                <w:szCs w:val="22"/>
              </w:rPr>
            </w:pPr>
          </w:p>
        </w:tc>
      </w:tr>
      <w:tr w:rsidR="00064698" w:rsidTr="003A0730">
        <w:trPr>
          <w:jc w:val="center"/>
        </w:trPr>
        <w:tc>
          <w:tcPr>
            <w:tcW w:w="703" w:type="dxa"/>
            <w:vMerge/>
            <w:vAlign w:val="center"/>
          </w:tcPr>
          <w:p w:rsidR="00064698" w:rsidRDefault="00064698">
            <w:pPr>
              <w:pStyle w:val="Default"/>
              <w:rPr>
                <w:rFonts w:ascii="仿宋" w:eastAsia="仿宋" w:hAnsi="仿宋" w:cs="黑体"/>
                <w:color w:val="auto"/>
                <w:sz w:val="22"/>
                <w:szCs w:val="22"/>
              </w:rPr>
            </w:pPr>
          </w:p>
        </w:tc>
        <w:tc>
          <w:tcPr>
            <w:tcW w:w="872" w:type="dxa"/>
            <w:vMerge/>
            <w:vAlign w:val="center"/>
          </w:tcPr>
          <w:p w:rsidR="00064698" w:rsidRDefault="00064698">
            <w:pPr>
              <w:widowControl/>
              <w:jc w:val="left"/>
              <w:rPr>
                <w:rFonts w:ascii="仿宋" w:eastAsia="仿宋" w:hAnsi="仿宋" w:cs="宋体"/>
                <w:color w:val="000000"/>
                <w:kern w:val="0"/>
                <w:sz w:val="22"/>
              </w:rPr>
            </w:pPr>
          </w:p>
        </w:tc>
        <w:tc>
          <w:tcPr>
            <w:tcW w:w="2673" w:type="dxa"/>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课题经费1000元及以上</w:t>
            </w:r>
          </w:p>
        </w:tc>
        <w:tc>
          <w:tcPr>
            <w:tcW w:w="853" w:type="dxa"/>
            <w:vAlign w:val="center"/>
          </w:tcPr>
          <w:p w:rsidR="00064698" w:rsidRDefault="00192D9E">
            <w:pPr>
              <w:pStyle w:val="Default"/>
              <w:jc w:val="center"/>
              <w:rPr>
                <w:rFonts w:ascii="仿宋" w:eastAsia="仿宋" w:hAnsi="仿宋" w:cs="宋体"/>
                <w:sz w:val="22"/>
                <w:szCs w:val="22"/>
              </w:rPr>
            </w:pPr>
            <w:r>
              <w:rPr>
                <w:rFonts w:ascii="仿宋" w:eastAsia="仿宋" w:hAnsi="仿宋" w:cs="宋体" w:hint="eastAsia"/>
                <w:sz w:val="22"/>
                <w:szCs w:val="22"/>
              </w:rPr>
              <w:t>1</w:t>
            </w:r>
          </w:p>
        </w:tc>
        <w:tc>
          <w:tcPr>
            <w:tcW w:w="2124" w:type="dxa"/>
            <w:vMerge/>
            <w:vAlign w:val="center"/>
          </w:tcPr>
          <w:p w:rsidR="00064698" w:rsidRDefault="00064698">
            <w:pPr>
              <w:pStyle w:val="Default"/>
              <w:rPr>
                <w:rFonts w:ascii="仿宋" w:eastAsia="仿宋" w:hAnsi="仿宋" w:cs="黑体"/>
                <w:color w:val="auto"/>
                <w:sz w:val="22"/>
                <w:szCs w:val="22"/>
              </w:rPr>
            </w:pPr>
          </w:p>
        </w:tc>
        <w:tc>
          <w:tcPr>
            <w:tcW w:w="1071" w:type="dxa"/>
            <w:vMerge/>
            <w:vAlign w:val="center"/>
          </w:tcPr>
          <w:p w:rsidR="00064698" w:rsidRDefault="00064698">
            <w:pPr>
              <w:pStyle w:val="Default"/>
              <w:widowControl/>
              <w:adjustRightInd/>
              <w:rPr>
                <w:rFonts w:ascii="仿宋" w:eastAsia="仿宋" w:hAnsi="仿宋" w:cs="宋体"/>
                <w:sz w:val="22"/>
                <w:szCs w:val="22"/>
              </w:rPr>
            </w:pPr>
          </w:p>
        </w:tc>
      </w:tr>
    </w:tbl>
    <w:p w:rsidR="003A0730" w:rsidRDefault="003A0730">
      <w:pPr>
        <w:pStyle w:val="Default"/>
        <w:rPr>
          <w:rFonts w:ascii="仿宋" w:eastAsia="仿宋" w:hAnsi="仿宋" w:cs="黑体"/>
          <w:color w:val="auto"/>
          <w:sz w:val="22"/>
          <w:szCs w:val="22"/>
        </w:rPr>
      </w:pPr>
    </w:p>
    <w:p w:rsidR="003A0730" w:rsidRDefault="003A0730">
      <w:pPr>
        <w:pStyle w:val="Default"/>
        <w:jc w:val="center"/>
        <w:rPr>
          <w:rFonts w:ascii="仿宋" w:eastAsia="仿宋" w:hAnsi="仿宋" w:cs="宋体"/>
          <w:sz w:val="22"/>
          <w:szCs w:val="22"/>
        </w:rPr>
      </w:pPr>
    </w:p>
    <w:p w:rsidR="003A0730" w:rsidRDefault="003A0730">
      <w:pPr>
        <w:pStyle w:val="Default"/>
        <w:widowControl/>
        <w:adjustRightInd/>
        <w:rPr>
          <w:rFonts w:ascii="仿宋" w:eastAsia="仿宋" w:hAnsi="仿宋" w:cs="宋体"/>
          <w:sz w:val="22"/>
          <w:szCs w:val="22"/>
        </w:rPr>
      </w:pP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872"/>
        <w:gridCol w:w="850"/>
        <w:gridCol w:w="1823"/>
        <w:gridCol w:w="853"/>
        <w:gridCol w:w="2124"/>
        <w:gridCol w:w="1071"/>
      </w:tblGrid>
      <w:tr w:rsidR="00064698" w:rsidTr="003A0730">
        <w:trPr>
          <w:jc w:val="center"/>
        </w:trPr>
        <w:tc>
          <w:tcPr>
            <w:tcW w:w="703" w:type="dxa"/>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项目大类</w:t>
            </w:r>
          </w:p>
        </w:tc>
        <w:tc>
          <w:tcPr>
            <w:tcW w:w="872" w:type="dxa"/>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项目小类</w:t>
            </w:r>
          </w:p>
        </w:tc>
        <w:tc>
          <w:tcPr>
            <w:tcW w:w="2673" w:type="dxa"/>
            <w:gridSpan w:val="2"/>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内容、等级</w:t>
            </w:r>
          </w:p>
        </w:tc>
        <w:tc>
          <w:tcPr>
            <w:tcW w:w="853" w:type="dxa"/>
            <w:vAlign w:val="center"/>
          </w:tcPr>
          <w:p w:rsidR="00064698" w:rsidRDefault="00192D9E">
            <w:pPr>
              <w:pStyle w:val="Default"/>
              <w:jc w:val="center"/>
              <w:rPr>
                <w:rFonts w:ascii="仿宋" w:eastAsia="仿宋" w:hAnsi="仿宋" w:cs="宋体"/>
                <w:sz w:val="22"/>
                <w:szCs w:val="22"/>
              </w:rPr>
            </w:pPr>
            <w:r>
              <w:rPr>
                <w:rFonts w:ascii="仿宋" w:eastAsia="仿宋" w:hAnsi="仿宋" w:cs="宋体" w:hint="eastAsia"/>
                <w:sz w:val="22"/>
                <w:szCs w:val="22"/>
              </w:rPr>
              <w:t>分值</w:t>
            </w:r>
          </w:p>
        </w:tc>
        <w:tc>
          <w:tcPr>
            <w:tcW w:w="2124" w:type="dxa"/>
            <w:vAlign w:val="center"/>
          </w:tcPr>
          <w:p w:rsidR="00064698" w:rsidRDefault="00192D9E">
            <w:pPr>
              <w:pStyle w:val="Default"/>
              <w:rPr>
                <w:rFonts w:ascii="仿宋" w:eastAsia="仿宋" w:hAnsi="仿宋" w:cs="黑体"/>
                <w:color w:val="auto"/>
                <w:sz w:val="22"/>
                <w:szCs w:val="22"/>
              </w:rPr>
            </w:pPr>
            <w:r>
              <w:rPr>
                <w:rFonts w:ascii="仿宋" w:eastAsia="仿宋" w:hAnsi="仿宋" w:cs="黑体" w:hint="eastAsia"/>
                <w:color w:val="auto"/>
                <w:sz w:val="22"/>
                <w:szCs w:val="22"/>
              </w:rPr>
              <w:t>认定依据</w:t>
            </w:r>
          </w:p>
        </w:tc>
        <w:tc>
          <w:tcPr>
            <w:tcW w:w="1071" w:type="dxa"/>
            <w:vAlign w:val="center"/>
          </w:tcPr>
          <w:p w:rsidR="00064698" w:rsidRDefault="00192D9E">
            <w:pPr>
              <w:pStyle w:val="Default"/>
              <w:widowControl/>
              <w:adjustRightInd/>
              <w:rPr>
                <w:rFonts w:ascii="仿宋" w:eastAsia="仿宋" w:hAnsi="仿宋" w:cs="宋体"/>
                <w:sz w:val="22"/>
                <w:szCs w:val="22"/>
              </w:rPr>
            </w:pPr>
            <w:r>
              <w:rPr>
                <w:rFonts w:ascii="仿宋" w:eastAsia="仿宋" w:hAnsi="仿宋" w:cs="宋体" w:hint="eastAsia"/>
                <w:sz w:val="22"/>
                <w:szCs w:val="22"/>
              </w:rPr>
              <w:t>备注</w:t>
            </w:r>
          </w:p>
        </w:tc>
      </w:tr>
      <w:tr w:rsidR="00064698" w:rsidTr="003A0730">
        <w:trPr>
          <w:jc w:val="center"/>
        </w:trPr>
        <w:tc>
          <w:tcPr>
            <w:tcW w:w="703" w:type="dxa"/>
            <w:vMerge w:val="restart"/>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竞赛项目</w:t>
            </w:r>
          </w:p>
        </w:tc>
        <w:tc>
          <w:tcPr>
            <w:tcW w:w="872" w:type="dxa"/>
            <w:vMerge w:val="restart"/>
            <w:vAlign w:val="center"/>
          </w:tcPr>
          <w:tbl>
            <w:tblPr>
              <w:tblW w:w="656" w:type="dxa"/>
              <w:tblLayout w:type="fixed"/>
              <w:tblLook w:val="04A0" w:firstRow="1" w:lastRow="0" w:firstColumn="1" w:lastColumn="0" w:noHBand="0" w:noVBand="1"/>
            </w:tblPr>
            <w:tblGrid>
              <w:gridCol w:w="656"/>
            </w:tblGrid>
            <w:tr w:rsidR="00064698">
              <w:trPr>
                <w:trHeight w:val="555"/>
              </w:trPr>
              <w:tc>
                <w:tcPr>
                  <w:tcW w:w="656" w:type="dxa"/>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学科竞赛、技能比赛和文体比赛</w:t>
                  </w:r>
                </w:p>
              </w:tc>
            </w:tr>
          </w:tbl>
          <w:p w:rsidR="00064698" w:rsidRDefault="00064698">
            <w:pPr>
              <w:widowControl/>
              <w:jc w:val="left"/>
              <w:rPr>
                <w:rFonts w:ascii="仿宋" w:eastAsia="仿宋" w:hAnsi="仿宋" w:cs="宋体"/>
                <w:color w:val="000000"/>
                <w:kern w:val="0"/>
                <w:sz w:val="22"/>
              </w:rPr>
            </w:pPr>
          </w:p>
        </w:tc>
        <w:tc>
          <w:tcPr>
            <w:tcW w:w="850" w:type="dxa"/>
            <w:vMerge w:val="restart"/>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国家级</w:t>
            </w:r>
          </w:p>
        </w:tc>
        <w:tc>
          <w:tcPr>
            <w:tcW w:w="1823" w:type="dxa"/>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特等奖</w:t>
            </w:r>
          </w:p>
        </w:tc>
        <w:tc>
          <w:tcPr>
            <w:tcW w:w="853" w:type="dxa"/>
            <w:vAlign w:val="center"/>
          </w:tcPr>
          <w:p w:rsidR="00064698" w:rsidRDefault="00192D9E">
            <w:pPr>
              <w:jc w:val="center"/>
              <w:rPr>
                <w:rFonts w:ascii="仿宋" w:eastAsia="仿宋" w:hAnsi="仿宋" w:cs="宋体"/>
                <w:color w:val="000000"/>
                <w:sz w:val="22"/>
              </w:rPr>
            </w:pPr>
            <w:r>
              <w:rPr>
                <w:rFonts w:ascii="仿宋" w:eastAsia="仿宋" w:hAnsi="仿宋" w:cs="宋体" w:hint="eastAsia"/>
                <w:color w:val="000000"/>
                <w:sz w:val="22"/>
              </w:rPr>
              <w:t>8</w:t>
            </w:r>
          </w:p>
        </w:tc>
        <w:tc>
          <w:tcPr>
            <w:tcW w:w="2124" w:type="dxa"/>
            <w:vMerge w:val="restart"/>
            <w:vAlign w:val="center"/>
          </w:tcPr>
          <w:p w:rsidR="00064698" w:rsidRDefault="00192D9E">
            <w:pPr>
              <w:pStyle w:val="Default"/>
              <w:rPr>
                <w:rFonts w:ascii="仿宋" w:eastAsia="仿宋" w:hAnsi="仿宋" w:cs="黑体"/>
                <w:color w:val="auto"/>
                <w:sz w:val="22"/>
                <w:szCs w:val="22"/>
              </w:rPr>
            </w:pPr>
            <w:r>
              <w:rPr>
                <w:rFonts w:ascii="仿宋" w:eastAsia="仿宋" w:hAnsi="仿宋" w:cs="黑体" w:hint="eastAsia"/>
                <w:color w:val="auto"/>
                <w:sz w:val="22"/>
                <w:szCs w:val="22"/>
              </w:rPr>
              <w:t>以获奖证书或举办单位文件为准，经教务处认定。同一竞赛项目一年内就高申报一次。已</w:t>
            </w:r>
          </w:p>
          <w:p w:rsidR="00064698" w:rsidRDefault="00192D9E">
            <w:pPr>
              <w:pStyle w:val="Default"/>
              <w:rPr>
                <w:rFonts w:ascii="仿宋" w:eastAsia="仿宋" w:hAnsi="仿宋" w:cs="黑体"/>
                <w:color w:val="auto"/>
                <w:sz w:val="22"/>
                <w:szCs w:val="22"/>
              </w:rPr>
            </w:pPr>
            <w:r>
              <w:rPr>
                <w:rFonts w:ascii="仿宋" w:eastAsia="仿宋" w:hAnsi="仿宋" w:cs="黑体" w:hint="eastAsia"/>
                <w:color w:val="auto"/>
                <w:sz w:val="22"/>
                <w:szCs w:val="22"/>
              </w:rPr>
              <w:t>加参赛学期课程成绩的竞赛获奖只追加补差学分。按名次奖励的项目，奖项第1-3名参照一等奖，第4-6名参照二等奖，7-10名参照三等奖。美术、书法、摄影、征文等入选参照优胜奖、获奖参照三等奖。</w:t>
            </w:r>
          </w:p>
        </w:tc>
        <w:tc>
          <w:tcPr>
            <w:tcW w:w="1071" w:type="dxa"/>
            <w:vMerge w:val="restart"/>
            <w:vAlign w:val="center"/>
          </w:tcPr>
          <w:p w:rsidR="00064698" w:rsidRDefault="00192D9E">
            <w:pPr>
              <w:pStyle w:val="Default"/>
              <w:widowControl/>
              <w:adjustRightInd/>
              <w:rPr>
                <w:rFonts w:ascii="仿宋" w:eastAsia="仿宋" w:hAnsi="仿宋" w:cs="宋体"/>
                <w:sz w:val="22"/>
                <w:szCs w:val="22"/>
              </w:rPr>
            </w:pPr>
            <w:r>
              <w:rPr>
                <w:rFonts w:ascii="仿宋" w:eastAsia="仿宋" w:hAnsi="仿宋" w:cs="宋体" w:hint="eastAsia"/>
                <w:sz w:val="22"/>
                <w:szCs w:val="22"/>
              </w:rPr>
              <w:t>三人以内，每人记满分，超过3人者，按满分的三倍为总分，按参赛人数平均分配。不足0.5者按0.5分计</w:t>
            </w:r>
          </w:p>
        </w:tc>
      </w:tr>
      <w:tr w:rsidR="00064698" w:rsidTr="003A0730">
        <w:trPr>
          <w:jc w:val="center"/>
        </w:trPr>
        <w:tc>
          <w:tcPr>
            <w:tcW w:w="703" w:type="dxa"/>
            <w:vMerge/>
            <w:vAlign w:val="center"/>
          </w:tcPr>
          <w:p w:rsidR="00064698" w:rsidRDefault="00064698">
            <w:pPr>
              <w:pStyle w:val="Default"/>
              <w:rPr>
                <w:rFonts w:ascii="仿宋" w:eastAsia="仿宋" w:hAnsi="仿宋" w:cs="黑体"/>
                <w:color w:val="auto"/>
                <w:sz w:val="22"/>
                <w:szCs w:val="22"/>
              </w:rPr>
            </w:pPr>
          </w:p>
        </w:tc>
        <w:tc>
          <w:tcPr>
            <w:tcW w:w="872" w:type="dxa"/>
            <w:vMerge/>
            <w:vAlign w:val="center"/>
          </w:tcPr>
          <w:p w:rsidR="00064698" w:rsidRDefault="00064698">
            <w:pPr>
              <w:widowControl/>
              <w:jc w:val="left"/>
              <w:rPr>
                <w:rFonts w:ascii="仿宋" w:eastAsia="仿宋" w:hAnsi="仿宋" w:cs="宋体"/>
                <w:color w:val="000000"/>
                <w:kern w:val="0"/>
                <w:sz w:val="22"/>
              </w:rPr>
            </w:pPr>
          </w:p>
        </w:tc>
        <w:tc>
          <w:tcPr>
            <w:tcW w:w="850" w:type="dxa"/>
            <w:vMerge/>
            <w:vAlign w:val="center"/>
          </w:tcPr>
          <w:p w:rsidR="00064698" w:rsidRDefault="00064698">
            <w:pPr>
              <w:widowControl/>
              <w:jc w:val="left"/>
              <w:rPr>
                <w:rFonts w:ascii="仿宋" w:eastAsia="仿宋" w:hAnsi="仿宋" w:cs="宋体"/>
                <w:color w:val="000000"/>
                <w:kern w:val="0"/>
                <w:sz w:val="22"/>
              </w:rPr>
            </w:pPr>
          </w:p>
        </w:tc>
        <w:tc>
          <w:tcPr>
            <w:tcW w:w="1823" w:type="dxa"/>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一等奖</w:t>
            </w:r>
          </w:p>
        </w:tc>
        <w:tc>
          <w:tcPr>
            <w:tcW w:w="853" w:type="dxa"/>
            <w:vAlign w:val="center"/>
          </w:tcPr>
          <w:p w:rsidR="00064698" w:rsidRDefault="00192D9E">
            <w:pPr>
              <w:jc w:val="center"/>
              <w:rPr>
                <w:rFonts w:ascii="仿宋" w:eastAsia="仿宋" w:hAnsi="仿宋" w:cs="宋体"/>
                <w:color w:val="000000"/>
                <w:sz w:val="22"/>
              </w:rPr>
            </w:pPr>
            <w:r>
              <w:rPr>
                <w:rFonts w:ascii="仿宋" w:eastAsia="仿宋" w:hAnsi="仿宋" w:cs="宋体" w:hint="eastAsia"/>
                <w:color w:val="000000"/>
                <w:sz w:val="22"/>
              </w:rPr>
              <w:t>6</w:t>
            </w:r>
          </w:p>
        </w:tc>
        <w:tc>
          <w:tcPr>
            <w:tcW w:w="2124" w:type="dxa"/>
            <w:vMerge/>
            <w:vAlign w:val="center"/>
          </w:tcPr>
          <w:p w:rsidR="00064698" w:rsidRDefault="00064698">
            <w:pPr>
              <w:pStyle w:val="Default"/>
              <w:rPr>
                <w:rFonts w:ascii="仿宋" w:eastAsia="仿宋" w:hAnsi="仿宋" w:cs="黑体"/>
                <w:color w:val="auto"/>
                <w:sz w:val="22"/>
                <w:szCs w:val="22"/>
              </w:rPr>
            </w:pPr>
          </w:p>
        </w:tc>
        <w:tc>
          <w:tcPr>
            <w:tcW w:w="1071" w:type="dxa"/>
            <w:vMerge/>
            <w:vAlign w:val="center"/>
          </w:tcPr>
          <w:p w:rsidR="00064698" w:rsidRDefault="00064698">
            <w:pPr>
              <w:pStyle w:val="Default"/>
              <w:widowControl/>
              <w:adjustRightInd/>
              <w:rPr>
                <w:rFonts w:ascii="仿宋" w:eastAsia="仿宋" w:hAnsi="仿宋" w:cs="宋体"/>
                <w:sz w:val="22"/>
                <w:szCs w:val="22"/>
              </w:rPr>
            </w:pPr>
          </w:p>
        </w:tc>
      </w:tr>
      <w:tr w:rsidR="00064698" w:rsidTr="003A0730">
        <w:trPr>
          <w:jc w:val="center"/>
        </w:trPr>
        <w:tc>
          <w:tcPr>
            <w:tcW w:w="703" w:type="dxa"/>
            <w:vMerge/>
            <w:vAlign w:val="center"/>
          </w:tcPr>
          <w:p w:rsidR="00064698" w:rsidRDefault="00064698">
            <w:pPr>
              <w:pStyle w:val="Default"/>
              <w:rPr>
                <w:rFonts w:ascii="仿宋" w:eastAsia="仿宋" w:hAnsi="仿宋" w:cs="黑体"/>
                <w:color w:val="auto"/>
                <w:sz w:val="22"/>
                <w:szCs w:val="22"/>
              </w:rPr>
            </w:pPr>
          </w:p>
        </w:tc>
        <w:tc>
          <w:tcPr>
            <w:tcW w:w="872" w:type="dxa"/>
            <w:vMerge/>
            <w:vAlign w:val="center"/>
          </w:tcPr>
          <w:p w:rsidR="00064698" w:rsidRDefault="00064698">
            <w:pPr>
              <w:widowControl/>
              <w:jc w:val="left"/>
              <w:rPr>
                <w:rFonts w:ascii="仿宋" w:eastAsia="仿宋" w:hAnsi="仿宋" w:cs="宋体"/>
                <w:color w:val="000000"/>
                <w:kern w:val="0"/>
                <w:sz w:val="22"/>
              </w:rPr>
            </w:pPr>
          </w:p>
        </w:tc>
        <w:tc>
          <w:tcPr>
            <w:tcW w:w="850" w:type="dxa"/>
            <w:vMerge/>
            <w:vAlign w:val="center"/>
          </w:tcPr>
          <w:p w:rsidR="00064698" w:rsidRDefault="00064698">
            <w:pPr>
              <w:widowControl/>
              <w:jc w:val="left"/>
              <w:rPr>
                <w:rFonts w:ascii="仿宋" w:eastAsia="仿宋" w:hAnsi="仿宋" w:cs="宋体"/>
                <w:color w:val="000000"/>
                <w:kern w:val="0"/>
                <w:sz w:val="22"/>
              </w:rPr>
            </w:pPr>
          </w:p>
        </w:tc>
        <w:tc>
          <w:tcPr>
            <w:tcW w:w="1823" w:type="dxa"/>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二等奖</w:t>
            </w:r>
          </w:p>
        </w:tc>
        <w:tc>
          <w:tcPr>
            <w:tcW w:w="853" w:type="dxa"/>
            <w:vAlign w:val="center"/>
          </w:tcPr>
          <w:p w:rsidR="00064698" w:rsidRDefault="00192D9E">
            <w:pPr>
              <w:jc w:val="center"/>
              <w:rPr>
                <w:rFonts w:ascii="仿宋" w:eastAsia="仿宋" w:hAnsi="仿宋" w:cs="宋体"/>
                <w:color w:val="000000"/>
                <w:sz w:val="22"/>
              </w:rPr>
            </w:pPr>
            <w:r>
              <w:rPr>
                <w:rFonts w:ascii="仿宋" w:eastAsia="仿宋" w:hAnsi="仿宋" w:cs="宋体" w:hint="eastAsia"/>
                <w:color w:val="000000"/>
                <w:sz w:val="22"/>
              </w:rPr>
              <w:t>5</w:t>
            </w:r>
          </w:p>
        </w:tc>
        <w:tc>
          <w:tcPr>
            <w:tcW w:w="2124" w:type="dxa"/>
            <w:vMerge/>
            <w:vAlign w:val="center"/>
          </w:tcPr>
          <w:p w:rsidR="00064698" w:rsidRDefault="00064698">
            <w:pPr>
              <w:pStyle w:val="Default"/>
              <w:rPr>
                <w:rFonts w:ascii="仿宋" w:eastAsia="仿宋" w:hAnsi="仿宋" w:cs="黑体"/>
                <w:color w:val="auto"/>
                <w:sz w:val="22"/>
                <w:szCs w:val="22"/>
              </w:rPr>
            </w:pPr>
          </w:p>
        </w:tc>
        <w:tc>
          <w:tcPr>
            <w:tcW w:w="1071" w:type="dxa"/>
            <w:vMerge/>
            <w:vAlign w:val="center"/>
          </w:tcPr>
          <w:p w:rsidR="00064698" w:rsidRDefault="00064698">
            <w:pPr>
              <w:pStyle w:val="Default"/>
              <w:widowControl/>
              <w:adjustRightInd/>
              <w:rPr>
                <w:rFonts w:ascii="仿宋" w:eastAsia="仿宋" w:hAnsi="仿宋" w:cs="宋体"/>
                <w:sz w:val="22"/>
                <w:szCs w:val="22"/>
              </w:rPr>
            </w:pPr>
          </w:p>
        </w:tc>
      </w:tr>
      <w:tr w:rsidR="00064698" w:rsidTr="003A0730">
        <w:trPr>
          <w:jc w:val="center"/>
        </w:trPr>
        <w:tc>
          <w:tcPr>
            <w:tcW w:w="703" w:type="dxa"/>
            <w:vMerge/>
            <w:vAlign w:val="center"/>
          </w:tcPr>
          <w:p w:rsidR="00064698" w:rsidRDefault="00064698">
            <w:pPr>
              <w:pStyle w:val="Default"/>
              <w:rPr>
                <w:rFonts w:ascii="仿宋" w:eastAsia="仿宋" w:hAnsi="仿宋" w:cs="黑体"/>
                <w:color w:val="auto"/>
                <w:sz w:val="22"/>
                <w:szCs w:val="22"/>
              </w:rPr>
            </w:pPr>
          </w:p>
        </w:tc>
        <w:tc>
          <w:tcPr>
            <w:tcW w:w="872" w:type="dxa"/>
            <w:vMerge/>
            <w:vAlign w:val="center"/>
          </w:tcPr>
          <w:p w:rsidR="00064698" w:rsidRDefault="00064698">
            <w:pPr>
              <w:widowControl/>
              <w:jc w:val="left"/>
              <w:rPr>
                <w:rFonts w:ascii="仿宋" w:eastAsia="仿宋" w:hAnsi="仿宋" w:cs="宋体"/>
                <w:color w:val="000000"/>
                <w:kern w:val="0"/>
                <w:sz w:val="22"/>
              </w:rPr>
            </w:pPr>
          </w:p>
        </w:tc>
        <w:tc>
          <w:tcPr>
            <w:tcW w:w="850" w:type="dxa"/>
            <w:vMerge/>
            <w:vAlign w:val="center"/>
          </w:tcPr>
          <w:p w:rsidR="00064698" w:rsidRDefault="00064698">
            <w:pPr>
              <w:widowControl/>
              <w:jc w:val="left"/>
              <w:rPr>
                <w:rFonts w:ascii="仿宋" w:eastAsia="仿宋" w:hAnsi="仿宋" w:cs="宋体"/>
                <w:color w:val="000000"/>
                <w:kern w:val="0"/>
                <w:sz w:val="22"/>
              </w:rPr>
            </w:pPr>
          </w:p>
        </w:tc>
        <w:tc>
          <w:tcPr>
            <w:tcW w:w="1823" w:type="dxa"/>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三等奖</w:t>
            </w:r>
          </w:p>
        </w:tc>
        <w:tc>
          <w:tcPr>
            <w:tcW w:w="853" w:type="dxa"/>
            <w:vAlign w:val="center"/>
          </w:tcPr>
          <w:p w:rsidR="00064698" w:rsidRDefault="00192D9E">
            <w:pPr>
              <w:jc w:val="center"/>
              <w:rPr>
                <w:rFonts w:ascii="仿宋" w:eastAsia="仿宋" w:hAnsi="仿宋" w:cs="宋体"/>
                <w:color w:val="000000"/>
                <w:sz w:val="22"/>
              </w:rPr>
            </w:pPr>
            <w:r>
              <w:rPr>
                <w:rFonts w:ascii="仿宋" w:eastAsia="仿宋" w:hAnsi="仿宋" w:cs="宋体" w:hint="eastAsia"/>
                <w:color w:val="000000"/>
                <w:sz w:val="22"/>
              </w:rPr>
              <w:t>4</w:t>
            </w:r>
          </w:p>
        </w:tc>
        <w:tc>
          <w:tcPr>
            <w:tcW w:w="2124" w:type="dxa"/>
            <w:vMerge/>
            <w:vAlign w:val="center"/>
          </w:tcPr>
          <w:p w:rsidR="00064698" w:rsidRDefault="00064698">
            <w:pPr>
              <w:pStyle w:val="Default"/>
              <w:rPr>
                <w:rFonts w:ascii="仿宋" w:eastAsia="仿宋" w:hAnsi="仿宋" w:cs="黑体"/>
                <w:color w:val="auto"/>
                <w:sz w:val="22"/>
                <w:szCs w:val="22"/>
              </w:rPr>
            </w:pPr>
          </w:p>
        </w:tc>
        <w:tc>
          <w:tcPr>
            <w:tcW w:w="1071" w:type="dxa"/>
            <w:vMerge/>
            <w:vAlign w:val="center"/>
          </w:tcPr>
          <w:p w:rsidR="00064698" w:rsidRDefault="00064698">
            <w:pPr>
              <w:pStyle w:val="Default"/>
              <w:widowControl/>
              <w:adjustRightInd/>
              <w:rPr>
                <w:rFonts w:ascii="仿宋" w:eastAsia="仿宋" w:hAnsi="仿宋" w:cs="宋体"/>
                <w:sz w:val="22"/>
                <w:szCs w:val="22"/>
              </w:rPr>
            </w:pPr>
          </w:p>
        </w:tc>
      </w:tr>
      <w:tr w:rsidR="00064698" w:rsidTr="003A0730">
        <w:trPr>
          <w:jc w:val="center"/>
        </w:trPr>
        <w:tc>
          <w:tcPr>
            <w:tcW w:w="703" w:type="dxa"/>
            <w:vMerge/>
            <w:vAlign w:val="center"/>
          </w:tcPr>
          <w:p w:rsidR="00064698" w:rsidRDefault="00064698">
            <w:pPr>
              <w:pStyle w:val="Default"/>
              <w:rPr>
                <w:rFonts w:ascii="仿宋" w:eastAsia="仿宋" w:hAnsi="仿宋" w:cs="黑体"/>
                <w:color w:val="auto"/>
                <w:sz w:val="22"/>
                <w:szCs w:val="22"/>
              </w:rPr>
            </w:pPr>
          </w:p>
        </w:tc>
        <w:tc>
          <w:tcPr>
            <w:tcW w:w="872" w:type="dxa"/>
            <w:vMerge/>
            <w:vAlign w:val="center"/>
          </w:tcPr>
          <w:p w:rsidR="00064698" w:rsidRDefault="00064698">
            <w:pPr>
              <w:widowControl/>
              <w:jc w:val="left"/>
              <w:rPr>
                <w:rFonts w:ascii="仿宋" w:eastAsia="仿宋" w:hAnsi="仿宋" w:cs="宋体"/>
                <w:color w:val="000000"/>
                <w:kern w:val="0"/>
                <w:sz w:val="22"/>
              </w:rPr>
            </w:pPr>
          </w:p>
        </w:tc>
        <w:tc>
          <w:tcPr>
            <w:tcW w:w="850" w:type="dxa"/>
            <w:vMerge/>
            <w:vAlign w:val="center"/>
          </w:tcPr>
          <w:p w:rsidR="00064698" w:rsidRDefault="00064698">
            <w:pPr>
              <w:widowControl/>
              <w:jc w:val="left"/>
              <w:rPr>
                <w:rFonts w:ascii="仿宋" w:eastAsia="仿宋" w:hAnsi="仿宋" w:cs="宋体"/>
                <w:color w:val="000000"/>
                <w:kern w:val="0"/>
                <w:sz w:val="22"/>
              </w:rPr>
            </w:pPr>
          </w:p>
        </w:tc>
        <w:tc>
          <w:tcPr>
            <w:tcW w:w="1823" w:type="dxa"/>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优秀奖</w:t>
            </w:r>
          </w:p>
        </w:tc>
        <w:tc>
          <w:tcPr>
            <w:tcW w:w="853" w:type="dxa"/>
            <w:vAlign w:val="center"/>
          </w:tcPr>
          <w:p w:rsidR="00064698" w:rsidRDefault="00192D9E">
            <w:pPr>
              <w:jc w:val="center"/>
              <w:rPr>
                <w:rFonts w:ascii="仿宋" w:eastAsia="仿宋" w:hAnsi="仿宋" w:cs="宋体"/>
                <w:color w:val="000000"/>
                <w:sz w:val="22"/>
              </w:rPr>
            </w:pPr>
            <w:r>
              <w:rPr>
                <w:rFonts w:ascii="仿宋" w:eastAsia="仿宋" w:hAnsi="仿宋" w:cs="宋体" w:hint="eastAsia"/>
                <w:color w:val="000000"/>
                <w:sz w:val="22"/>
              </w:rPr>
              <w:t>2</w:t>
            </w:r>
          </w:p>
        </w:tc>
        <w:tc>
          <w:tcPr>
            <w:tcW w:w="2124" w:type="dxa"/>
            <w:vMerge/>
            <w:vAlign w:val="center"/>
          </w:tcPr>
          <w:p w:rsidR="00064698" w:rsidRDefault="00064698">
            <w:pPr>
              <w:pStyle w:val="Default"/>
              <w:rPr>
                <w:rFonts w:ascii="仿宋" w:eastAsia="仿宋" w:hAnsi="仿宋" w:cs="黑体"/>
                <w:color w:val="auto"/>
                <w:sz w:val="22"/>
                <w:szCs w:val="22"/>
              </w:rPr>
            </w:pPr>
          </w:p>
        </w:tc>
        <w:tc>
          <w:tcPr>
            <w:tcW w:w="1071" w:type="dxa"/>
            <w:vMerge/>
            <w:vAlign w:val="center"/>
          </w:tcPr>
          <w:p w:rsidR="00064698" w:rsidRDefault="00064698">
            <w:pPr>
              <w:pStyle w:val="Default"/>
              <w:widowControl/>
              <w:adjustRightInd/>
              <w:rPr>
                <w:rFonts w:ascii="仿宋" w:eastAsia="仿宋" w:hAnsi="仿宋" w:cs="宋体"/>
                <w:sz w:val="22"/>
                <w:szCs w:val="22"/>
              </w:rPr>
            </w:pPr>
          </w:p>
        </w:tc>
      </w:tr>
      <w:tr w:rsidR="00064698" w:rsidTr="003A0730">
        <w:trPr>
          <w:jc w:val="center"/>
        </w:trPr>
        <w:tc>
          <w:tcPr>
            <w:tcW w:w="703" w:type="dxa"/>
            <w:vMerge/>
            <w:vAlign w:val="center"/>
          </w:tcPr>
          <w:p w:rsidR="00064698" w:rsidRDefault="00064698">
            <w:pPr>
              <w:pStyle w:val="Default"/>
              <w:rPr>
                <w:rFonts w:ascii="仿宋" w:eastAsia="仿宋" w:hAnsi="仿宋" w:cs="黑体"/>
                <w:color w:val="auto"/>
                <w:sz w:val="22"/>
                <w:szCs w:val="22"/>
              </w:rPr>
            </w:pPr>
          </w:p>
        </w:tc>
        <w:tc>
          <w:tcPr>
            <w:tcW w:w="872" w:type="dxa"/>
            <w:vMerge/>
            <w:vAlign w:val="center"/>
          </w:tcPr>
          <w:p w:rsidR="00064698" w:rsidRDefault="00064698">
            <w:pPr>
              <w:widowControl/>
              <w:jc w:val="left"/>
              <w:rPr>
                <w:rFonts w:ascii="仿宋" w:eastAsia="仿宋" w:hAnsi="仿宋" w:cs="宋体"/>
                <w:color w:val="000000"/>
                <w:kern w:val="0"/>
                <w:sz w:val="22"/>
              </w:rPr>
            </w:pPr>
          </w:p>
        </w:tc>
        <w:tc>
          <w:tcPr>
            <w:tcW w:w="850" w:type="dxa"/>
            <w:vMerge/>
            <w:vAlign w:val="center"/>
          </w:tcPr>
          <w:p w:rsidR="00064698" w:rsidRDefault="00064698">
            <w:pPr>
              <w:widowControl/>
              <w:jc w:val="left"/>
              <w:rPr>
                <w:rFonts w:ascii="仿宋" w:eastAsia="仿宋" w:hAnsi="仿宋" w:cs="宋体"/>
                <w:color w:val="000000"/>
                <w:kern w:val="0"/>
                <w:sz w:val="22"/>
              </w:rPr>
            </w:pPr>
          </w:p>
        </w:tc>
        <w:tc>
          <w:tcPr>
            <w:tcW w:w="1823" w:type="dxa"/>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入围奖、提名奖</w:t>
            </w:r>
          </w:p>
        </w:tc>
        <w:tc>
          <w:tcPr>
            <w:tcW w:w="853" w:type="dxa"/>
            <w:vAlign w:val="center"/>
          </w:tcPr>
          <w:p w:rsidR="00064698" w:rsidRDefault="00192D9E">
            <w:pPr>
              <w:jc w:val="center"/>
              <w:rPr>
                <w:rFonts w:ascii="仿宋" w:eastAsia="仿宋" w:hAnsi="仿宋" w:cs="宋体"/>
                <w:color w:val="000000"/>
                <w:sz w:val="22"/>
              </w:rPr>
            </w:pPr>
            <w:r>
              <w:rPr>
                <w:rFonts w:ascii="仿宋" w:eastAsia="仿宋" w:hAnsi="仿宋" w:cs="宋体" w:hint="eastAsia"/>
                <w:color w:val="000000"/>
                <w:sz w:val="22"/>
              </w:rPr>
              <w:t>1</w:t>
            </w:r>
          </w:p>
        </w:tc>
        <w:tc>
          <w:tcPr>
            <w:tcW w:w="2124" w:type="dxa"/>
            <w:vMerge/>
            <w:vAlign w:val="center"/>
          </w:tcPr>
          <w:p w:rsidR="00064698" w:rsidRDefault="00064698">
            <w:pPr>
              <w:pStyle w:val="Default"/>
              <w:rPr>
                <w:rFonts w:ascii="仿宋" w:eastAsia="仿宋" w:hAnsi="仿宋" w:cs="黑体"/>
                <w:color w:val="auto"/>
                <w:sz w:val="22"/>
                <w:szCs w:val="22"/>
              </w:rPr>
            </w:pPr>
          </w:p>
        </w:tc>
        <w:tc>
          <w:tcPr>
            <w:tcW w:w="1071" w:type="dxa"/>
            <w:vMerge/>
            <w:vAlign w:val="center"/>
          </w:tcPr>
          <w:p w:rsidR="00064698" w:rsidRDefault="00064698">
            <w:pPr>
              <w:pStyle w:val="Default"/>
              <w:widowControl/>
              <w:adjustRightInd/>
              <w:rPr>
                <w:rFonts w:ascii="仿宋" w:eastAsia="仿宋" w:hAnsi="仿宋" w:cs="宋体"/>
                <w:sz w:val="22"/>
                <w:szCs w:val="22"/>
              </w:rPr>
            </w:pPr>
          </w:p>
        </w:tc>
      </w:tr>
      <w:tr w:rsidR="00064698" w:rsidTr="003A0730">
        <w:trPr>
          <w:jc w:val="center"/>
        </w:trPr>
        <w:tc>
          <w:tcPr>
            <w:tcW w:w="703" w:type="dxa"/>
            <w:vMerge/>
            <w:vAlign w:val="center"/>
          </w:tcPr>
          <w:p w:rsidR="00064698" w:rsidRDefault="00064698">
            <w:pPr>
              <w:pStyle w:val="Default"/>
              <w:rPr>
                <w:rFonts w:ascii="仿宋" w:eastAsia="仿宋" w:hAnsi="仿宋" w:cs="黑体"/>
                <w:color w:val="auto"/>
                <w:sz w:val="22"/>
                <w:szCs w:val="22"/>
              </w:rPr>
            </w:pPr>
          </w:p>
        </w:tc>
        <w:tc>
          <w:tcPr>
            <w:tcW w:w="872" w:type="dxa"/>
            <w:vMerge/>
            <w:vAlign w:val="center"/>
          </w:tcPr>
          <w:p w:rsidR="00064698" w:rsidRDefault="00064698">
            <w:pPr>
              <w:widowControl/>
              <w:jc w:val="left"/>
              <w:rPr>
                <w:rFonts w:ascii="仿宋" w:eastAsia="仿宋" w:hAnsi="仿宋" w:cs="宋体"/>
                <w:color w:val="000000"/>
                <w:kern w:val="0"/>
                <w:sz w:val="22"/>
              </w:rPr>
            </w:pPr>
          </w:p>
        </w:tc>
        <w:tc>
          <w:tcPr>
            <w:tcW w:w="850" w:type="dxa"/>
            <w:vMerge w:val="restart"/>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省部级</w:t>
            </w:r>
          </w:p>
        </w:tc>
        <w:tc>
          <w:tcPr>
            <w:tcW w:w="1823" w:type="dxa"/>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特等奖</w:t>
            </w:r>
          </w:p>
        </w:tc>
        <w:tc>
          <w:tcPr>
            <w:tcW w:w="853" w:type="dxa"/>
            <w:vAlign w:val="center"/>
          </w:tcPr>
          <w:p w:rsidR="00064698" w:rsidRDefault="00192D9E">
            <w:pPr>
              <w:jc w:val="center"/>
              <w:rPr>
                <w:rFonts w:ascii="仿宋" w:eastAsia="仿宋" w:hAnsi="仿宋" w:cs="宋体"/>
                <w:color w:val="000000"/>
                <w:sz w:val="22"/>
              </w:rPr>
            </w:pPr>
            <w:r>
              <w:rPr>
                <w:rFonts w:ascii="仿宋" w:eastAsia="仿宋" w:hAnsi="仿宋" w:cs="宋体" w:hint="eastAsia"/>
                <w:color w:val="000000"/>
                <w:sz w:val="22"/>
              </w:rPr>
              <w:t>5</w:t>
            </w:r>
          </w:p>
        </w:tc>
        <w:tc>
          <w:tcPr>
            <w:tcW w:w="2124" w:type="dxa"/>
            <w:vMerge/>
            <w:vAlign w:val="center"/>
          </w:tcPr>
          <w:p w:rsidR="00064698" w:rsidRDefault="00064698">
            <w:pPr>
              <w:pStyle w:val="Default"/>
              <w:rPr>
                <w:rFonts w:ascii="仿宋" w:eastAsia="仿宋" w:hAnsi="仿宋" w:cs="黑体"/>
                <w:color w:val="auto"/>
                <w:sz w:val="22"/>
                <w:szCs w:val="22"/>
              </w:rPr>
            </w:pPr>
          </w:p>
        </w:tc>
        <w:tc>
          <w:tcPr>
            <w:tcW w:w="1071" w:type="dxa"/>
            <w:vMerge/>
            <w:vAlign w:val="center"/>
          </w:tcPr>
          <w:p w:rsidR="00064698" w:rsidRDefault="00064698">
            <w:pPr>
              <w:pStyle w:val="Default"/>
              <w:widowControl/>
              <w:adjustRightInd/>
              <w:rPr>
                <w:rFonts w:ascii="仿宋" w:eastAsia="仿宋" w:hAnsi="仿宋" w:cs="宋体"/>
                <w:sz w:val="22"/>
                <w:szCs w:val="22"/>
              </w:rPr>
            </w:pPr>
          </w:p>
        </w:tc>
      </w:tr>
      <w:tr w:rsidR="00064698" w:rsidTr="003A0730">
        <w:trPr>
          <w:jc w:val="center"/>
        </w:trPr>
        <w:tc>
          <w:tcPr>
            <w:tcW w:w="703" w:type="dxa"/>
            <w:vMerge/>
            <w:vAlign w:val="center"/>
          </w:tcPr>
          <w:p w:rsidR="00064698" w:rsidRDefault="00064698">
            <w:pPr>
              <w:pStyle w:val="Default"/>
              <w:rPr>
                <w:rFonts w:ascii="仿宋" w:eastAsia="仿宋" w:hAnsi="仿宋" w:cs="黑体"/>
                <w:color w:val="auto"/>
                <w:sz w:val="22"/>
                <w:szCs w:val="22"/>
              </w:rPr>
            </w:pPr>
          </w:p>
        </w:tc>
        <w:tc>
          <w:tcPr>
            <w:tcW w:w="872" w:type="dxa"/>
            <w:vMerge/>
            <w:vAlign w:val="center"/>
          </w:tcPr>
          <w:p w:rsidR="00064698" w:rsidRDefault="00064698">
            <w:pPr>
              <w:widowControl/>
              <w:jc w:val="left"/>
              <w:rPr>
                <w:rFonts w:ascii="仿宋" w:eastAsia="仿宋" w:hAnsi="仿宋" w:cs="宋体"/>
                <w:color w:val="000000"/>
                <w:kern w:val="0"/>
                <w:sz w:val="22"/>
              </w:rPr>
            </w:pPr>
          </w:p>
        </w:tc>
        <w:tc>
          <w:tcPr>
            <w:tcW w:w="850" w:type="dxa"/>
            <w:vMerge/>
            <w:vAlign w:val="center"/>
          </w:tcPr>
          <w:p w:rsidR="00064698" w:rsidRDefault="00064698">
            <w:pPr>
              <w:widowControl/>
              <w:jc w:val="left"/>
              <w:rPr>
                <w:rFonts w:ascii="仿宋" w:eastAsia="仿宋" w:hAnsi="仿宋" w:cs="宋体"/>
                <w:color w:val="000000"/>
                <w:kern w:val="0"/>
                <w:sz w:val="22"/>
              </w:rPr>
            </w:pPr>
          </w:p>
        </w:tc>
        <w:tc>
          <w:tcPr>
            <w:tcW w:w="1823" w:type="dxa"/>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一等奖</w:t>
            </w:r>
          </w:p>
        </w:tc>
        <w:tc>
          <w:tcPr>
            <w:tcW w:w="853" w:type="dxa"/>
            <w:vAlign w:val="center"/>
          </w:tcPr>
          <w:p w:rsidR="00064698" w:rsidRDefault="00192D9E">
            <w:pPr>
              <w:jc w:val="center"/>
              <w:rPr>
                <w:rFonts w:ascii="仿宋" w:eastAsia="仿宋" w:hAnsi="仿宋" w:cs="宋体"/>
                <w:color w:val="000000"/>
                <w:sz w:val="22"/>
              </w:rPr>
            </w:pPr>
            <w:r>
              <w:rPr>
                <w:rFonts w:ascii="仿宋" w:eastAsia="仿宋" w:hAnsi="仿宋" w:cs="宋体" w:hint="eastAsia"/>
                <w:color w:val="000000"/>
                <w:sz w:val="22"/>
              </w:rPr>
              <w:t>4</w:t>
            </w:r>
          </w:p>
        </w:tc>
        <w:tc>
          <w:tcPr>
            <w:tcW w:w="2124" w:type="dxa"/>
            <w:vMerge/>
            <w:vAlign w:val="center"/>
          </w:tcPr>
          <w:p w:rsidR="00064698" w:rsidRDefault="00064698">
            <w:pPr>
              <w:pStyle w:val="Default"/>
              <w:rPr>
                <w:rFonts w:ascii="仿宋" w:eastAsia="仿宋" w:hAnsi="仿宋" w:cs="黑体"/>
                <w:color w:val="auto"/>
                <w:sz w:val="22"/>
                <w:szCs w:val="22"/>
              </w:rPr>
            </w:pPr>
          </w:p>
        </w:tc>
        <w:tc>
          <w:tcPr>
            <w:tcW w:w="1071" w:type="dxa"/>
            <w:vMerge/>
            <w:vAlign w:val="center"/>
          </w:tcPr>
          <w:p w:rsidR="00064698" w:rsidRDefault="00064698">
            <w:pPr>
              <w:pStyle w:val="Default"/>
              <w:widowControl/>
              <w:adjustRightInd/>
              <w:rPr>
                <w:rFonts w:ascii="仿宋" w:eastAsia="仿宋" w:hAnsi="仿宋" w:cs="宋体"/>
                <w:sz w:val="22"/>
                <w:szCs w:val="22"/>
              </w:rPr>
            </w:pPr>
          </w:p>
        </w:tc>
      </w:tr>
      <w:tr w:rsidR="00064698" w:rsidTr="003A0730">
        <w:trPr>
          <w:jc w:val="center"/>
        </w:trPr>
        <w:tc>
          <w:tcPr>
            <w:tcW w:w="703" w:type="dxa"/>
            <w:vMerge/>
            <w:vAlign w:val="center"/>
          </w:tcPr>
          <w:p w:rsidR="00064698" w:rsidRDefault="00064698">
            <w:pPr>
              <w:pStyle w:val="Default"/>
              <w:rPr>
                <w:rFonts w:ascii="仿宋" w:eastAsia="仿宋" w:hAnsi="仿宋" w:cs="黑体"/>
                <w:color w:val="auto"/>
                <w:sz w:val="22"/>
                <w:szCs w:val="22"/>
              </w:rPr>
            </w:pPr>
          </w:p>
        </w:tc>
        <w:tc>
          <w:tcPr>
            <w:tcW w:w="872" w:type="dxa"/>
            <w:vMerge/>
            <w:vAlign w:val="center"/>
          </w:tcPr>
          <w:p w:rsidR="00064698" w:rsidRDefault="00064698">
            <w:pPr>
              <w:widowControl/>
              <w:jc w:val="left"/>
              <w:rPr>
                <w:rFonts w:ascii="仿宋" w:eastAsia="仿宋" w:hAnsi="仿宋" w:cs="宋体"/>
                <w:color w:val="000000"/>
                <w:kern w:val="0"/>
                <w:sz w:val="22"/>
              </w:rPr>
            </w:pPr>
          </w:p>
        </w:tc>
        <w:tc>
          <w:tcPr>
            <w:tcW w:w="850" w:type="dxa"/>
            <w:vMerge/>
            <w:vAlign w:val="center"/>
          </w:tcPr>
          <w:p w:rsidR="00064698" w:rsidRDefault="00064698">
            <w:pPr>
              <w:widowControl/>
              <w:jc w:val="left"/>
              <w:rPr>
                <w:rFonts w:ascii="仿宋" w:eastAsia="仿宋" w:hAnsi="仿宋" w:cs="宋体"/>
                <w:color w:val="000000"/>
                <w:kern w:val="0"/>
                <w:sz w:val="22"/>
              </w:rPr>
            </w:pPr>
          </w:p>
        </w:tc>
        <w:tc>
          <w:tcPr>
            <w:tcW w:w="1823" w:type="dxa"/>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二等奖</w:t>
            </w:r>
          </w:p>
        </w:tc>
        <w:tc>
          <w:tcPr>
            <w:tcW w:w="853" w:type="dxa"/>
            <w:vAlign w:val="center"/>
          </w:tcPr>
          <w:p w:rsidR="00064698" w:rsidRDefault="00192D9E">
            <w:pPr>
              <w:jc w:val="center"/>
              <w:rPr>
                <w:rFonts w:ascii="仿宋" w:eastAsia="仿宋" w:hAnsi="仿宋" w:cs="宋体"/>
                <w:color w:val="000000"/>
                <w:sz w:val="22"/>
              </w:rPr>
            </w:pPr>
            <w:r>
              <w:rPr>
                <w:rFonts w:ascii="仿宋" w:eastAsia="仿宋" w:hAnsi="仿宋" w:cs="宋体" w:hint="eastAsia"/>
                <w:color w:val="000000"/>
                <w:sz w:val="22"/>
              </w:rPr>
              <w:t>3</w:t>
            </w:r>
          </w:p>
        </w:tc>
        <w:tc>
          <w:tcPr>
            <w:tcW w:w="2124" w:type="dxa"/>
            <w:vMerge/>
            <w:vAlign w:val="center"/>
          </w:tcPr>
          <w:p w:rsidR="00064698" w:rsidRDefault="00064698">
            <w:pPr>
              <w:pStyle w:val="Default"/>
              <w:rPr>
                <w:rFonts w:ascii="仿宋" w:eastAsia="仿宋" w:hAnsi="仿宋" w:cs="黑体"/>
                <w:color w:val="auto"/>
                <w:sz w:val="22"/>
                <w:szCs w:val="22"/>
              </w:rPr>
            </w:pPr>
          </w:p>
        </w:tc>
        <w:tc>
          <w:tcPr>
            <w:tcW w:w="1071" w:type="dxa"/>
            <w:vMerge/>
            <w:vAlign w:val="center"/>
          </w:tcPr>
          <w:p w:rsidR="00064698" w:rsidRDefault="00064698">
            <w:pPr>
              <w:pStyle w:val="Default"/>
              <w:widowControl/>
              <w:adjustRightInd/>
              <w:rPr>
                <w:rFonts w:ascii="仿宋" w:eastAsia="仿宋" w:hAnsi="仿宋" w:cs="宋体"/>
                <w:sz w:val="22"/>
                <w:szCs w:val="22"/>
              </w:rPr>
            </w:pPr>
          </w:p>
        </w:tc>
      </w:tr>
      <w:tr w:rsidR="00064698" w:rsidTr="003A0730">
        <w:trPr>
          <w:jc w:val="center"/>
        </w:trPr>
        <w:tc>
          <w:tcPr>
            <w:tcW w:w="703" w:type="dxa"/>
            <w:vMerge/>
            <w:vAlign w:val="center"/>
          </w:tcPr>
          <w:p w:rsidR="00064698" w:rsidRDefault="00064698">
            <w:pPr>
              <w:pStyle w:val="Default"/>
              <w:rPr>
                <w:rFonts w:ascii="仿宋" w:eastAsia="仿宋" w:hAnsi="仿宋" w:cs="黑体"/>
                <w:color w:val="auto"/>
                <w:sz w:val="22"/>
                <w:szCs w:val="22"/>
              </w:rPr>
            </w:pPr>
          </w:p>
        </w:tc>
        <w:tc>
          <w:tcPr>
            <w:tcW w:w="872" w:type="dxa"/>
            <w:vMerge/>
            <w:vAlign w:val="center"/>
          </w:tcPr>
          <w:p w:rsidR="00064698" w:rsidRDefault="00064698">
            <w:pPr>
              <w:widowControl/>
              <w:jc w:val="left"/>
              <w:rPr>
                <w:rFonts w:ascii="仿宋" w:eastAsia="仿宋" w:hAnsi="仿宋" w:cs="宋体"/>
                <w:color w:val="000000"/>
                <w:kern w:val="0"/>
                <w:sz w:val="22"/>
              </w:rPr>
            </w:pPr>
          </w:p>
        </w:tc>
        <w:tc>
          <w:tcPr>
            <w:tcW w:w="850" w:type="dxa"/>
            <w:vMerge/>
            <w:vAlign w:val="center"/>
          </w:tcPr>
          <w:p w:rsidR="00064698" w:rsidRDefault="00064698">
            <w:pPr>
              <w:widowControl/>
              <w:jc w:val="left"/>
              <w:rPr>
                <w:rFonts w:ascii="仿宋" w:eastAsia="仿宋" w:hAnsi="仿宋" w:cs="宋体"/>
                <w:color w:val="000000"/>
                <w:kern w:val="0"/>
                <w:sz w:val="22"/>
              </w:rPr>
            </w:pPr>
          </w:p>
        </w:tc>
        <w:tc>
          <w:tcPr>
            <w:tcW w:w="1823" w:type="dxa"/>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三等奖</w:t>
            </w:r>
          </w:p>
        </w:tc>
        <w:tc>
          <w:tcPr>
            <w:tcW w:w="853" w:type="dxa"/>
            <w:vAlign w:val="center"/>
          </w:tcPr>
          <w:p w:rsidR="00064698" w:rsidRDefault="00192D9E">
            <w:pPr>
              <w:jc w:val="center"/>
              <w:rPr>
                <w:rFonts w:ascii="仿宋" w:eastAsia="仿宋" w:hAnsi="仿宋" w:cs="宋体"/>
                <w:color w:val="000000"/>
                <w:sz w:val="22"/>
              </w:rPr>
            </w:pPr>
            <w:r>
              <w:rPr>
                <w:rFonts w:ascii="仿宋" w:eastAsia="仿宋" w:hAnsi="仿宋" w:cs="宋体" w:hint="eastAsia"/>
                <w:color w:val="000000"/>
                <w:sz w:val="22"/>
              </w:rPr>
              <w:t>2</w:t>
            </w:r>
          </w:p>
        </w:tc>
        <w:tc>
          <w:tcPr>
            <w:tcW w:w="2124" w:type="dxa"/>
            <w:vMerge/>
            <w:vAlign w:val="center"/>
          </w:tcPr>
          <w:p w:rsidR="00064698" w:rsidRDefault="00064698">
            <w:pPr>
              <w:pStyle w:val="Default"/>
              <w:rPr>
                <w:rFonts w:ascii="仿宋" w:eastAsia="仿宋" w:hAnsi="仿宋" w:cs="黑体"/>
                <w:color w:val="auto"/>
                <w:sz w:val="22"/>
                <w:szCs w:val="22"/>
              </w:rPr>
            </w:pPr>
          </w:p>
        </w:tc>
        <w:tc>
          <w:tcPr>
            <w:tcW w:w="1071" w:type="dxa"/>
            <w:vMerge/>
            <w:vAlign w:val="center"/>
          </w:tcPr>
          <w:p w:rsidR="00064698" w:rsidRDefault="00064698">
            <w:pPr>
              <w:pStyle w:val="Default"/>
              <w:widowControl/>
              <w:adjustRightInd/>
              <w:rPr>
                <w:rFonts w:ascii="仿宋" w:eastAsia="仿宋" w:hAnsi="仿宋" w:cs="宋体"/>
                <w:sz w:val="22"/>
                <w:szCs w:val="22"/>
              </w:rPr>
            </w:pPr>
          </w:p>
        </w:tc>
      </w:tr>
      <w:tr w:rsidR="00064698" w:rsidTr="003A0730">
        <w:trPr>
          <w:jc w:val="center"/>
        </w:trPr>
        <w:tc>
          <w:tcPr>
            <w:tcW w:w="703" w:type="dxa"/>
            <w:vMerge/>
            <w:vAlign w:val="center"/>
          </w:tcPr>
          <w:p w:rsidR="00064698" w:rsidRDefault="00064698">
            <w:pPr>
              <w:pStyle w:val="Default"/>
              <w:rPr>
                <w:rFonts w:ascii="仿宋" w:eastAsia="仿宋" w:hAnsi="仿宋" w:cs="黑体"/>
                <w:color w:val="auto"/>
                <w:sz w:val="22"/>
                <w:szCs w:val="22"/>
              </w:rPr>
            </w:pPr>
          </w:p>
        </w:tc>
        <w:tc>
          <w:tcPr>
            <w:tcW w:w="872" w:type="dxa"/>
            <w:vMerge/>
            <w:vAlign w:val="center"/>
          </w:tcPr>
          <w:p w:rsidR="00064698" w:rsidRDefault="00064698">
            <w:pPr>
              <w:widowControl/>
              <w:jc w:val="left"/>
              <w:rPr>
                <w:rFonts w:ascii="仿宋" w:eastAsia="仿宋" w:hAnsi="仿宋" w:cs="宋体"/>
                <w:color w:val="000000"/>
                <w:kern w:val="0"/>
                <w:sz w:val="22"/>
              </w:rPr>
            </w:pPr>
          </w:p>
        </w:tc>
        <w:tc>
          <w:tcPr>
            <w:tcW w:w="850" w:type="dxa"/>
            <w:vMerge/>
            <w:vAlign w:val="center"/>
          </w:tcPr>
          <w:p w:rsidR="00064698" w:rsidRDefault="00064698">
            <w:pPr>
              <w:widowControl/>
              <w:jc w:val="left"/>
              <w:rPr>
                <w:rFonts w:ascii="仿宋" w:eastAsia="仿宋" w:hAnsi="仿宋" w:cs="宋体"/>
                <w:color w:val="000000"/>
                <w:kern w:val="0"/>
                <w:sz w:val="22"/>
              </w:rPr>
            </w:pPr>
          </w:p>
        </w:tc>
        <w:tc>
          <w:tcPr>
            <w:tcW w:w="1823" w:type="dxa"/>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优秀奖</w:t>
            </w:r>
          </w:p>
        </w:tc>
        <w:tc>
          <w:tcPr>
            <w:tcW w:w="853" w:type="dxa"/>
            <w:vAlign w:val="center"/>
          </w:tcPr>
          <w:p w:rsidR="00064698" w:rsidRDefault="00192D9E">
            <w:pPr>
              <w:jc w:val="center"/>
              <w:rPr>
                <w:rFonts w:ascii="仿宋" w:eastAsia="仿宋" w:hAnsi="仿宋" w:cs="宋体"/>
                <w:color w:val="000000"/>
                <w:sz w:val="22"/>
              </w:rPr>
            </w:pPr>
            <w:r>
              <w:rPr>
                <w:rFonts w:ascii="仿宋" w:eastAsia="仿宋" w:hAnsi="仿宋" w:cs="宋体" w:hint="eastAsia"/>
                <w:color w:val="000000"/>
                <w:sz w:val="22"/>
              </w:rPr>
              <w:t>1</w:t>
            </w:r>
          </w:p>
        </w:tc>
        <w:tc>
          <w:tcPr>
            <w:tcW w:w="2124" w:type="dxa"/>
            <w:vMerge/>
            <w:vAlign w:val="center"/>
          </w:tcPr>
          <w:p w:rsidR="00064698" w:rsidRDefault="00064698">
            <w:pPr>
              <w:pStyle w:val="Default"/>
              <w:rPr>
                <w:rFonts w:ascii="仿宋" w:eastAsia="仿宋" w:hAnsi="仿宋" w:cs="黑体"/>
                <w:color w:val="auto"/>
                <w:sz w:val="22"/>
                <w:szCs w:val="22"/>
              </w:rPr>
            </w:pPr>
          </w:p>
        </w:tc>
        <w:tc>
          <w:tcPr>
            <w:tcW w:w="1071" w:type="dxa"/>
            <w:vMerge/>
            <w:vAlign w:val="center"/>
          </w:tcPr>
          <w:p w:rsidR="00064698" w:rsidRDefault="00064698">
            <w:pPr>
              <w:pStyle w:val="Default"/>
              <w:widowControl/>
              <w:adjustRightInd/>
              <w:rPr>
                <w:rFonts w:ascii="仿宋" w:eastAsia="仿宋" w:hAnsi="仿宋" w:cs="宋体"/>
                <w:sz w:val="22"/>
                <w:szCs w:val="22"/>
              </w:rPr>
            </w:pPr>
          </w:p>
        </w:tc>
      </w:tr>
      <w:tr w:rsidR="00064698" w:rsidTr="003A0730">
        <w:trPr>
          <w:jc w:val="center"/>
        </w:trPr>
        <w:tc>
          <w:tcPr>
            <w:tcW w:w="703" w:type="dxa"/>
            <w:vMerge/>
            <w:vAlign w:val="center"/>
          </w:tcPr>
          <w:p w:rsidR="00064698" w:rsidRDefault="00064698">
            <w:pPr>
              <w:pStyle w:val="Default"/>
              <w:rPr>
                <w:rFonts w:ascii="仿宋" w:eastAsia="仿宋" w:hAnsi="仿宋" w:cs="黑体"/>
                <w:color w:val="auto"/>
                <w:sz w:val="22"/>
                <w:szCs w:val="22"/>
              </w:rPr>
            </w:pPr>
          </w:p>
        </w:tc>
        <w:tc>
          <w:tcPr>
            <w:tcW w:w="872" w:type="dxa"/>
            <w:vMerge/>
            <w:vAlign w:val="center"/>
          </w:tcPr>
          <w:p w:rsidR="00064698" w:rsidRDefault="00064698">
            <w:pPr>
              <w:widowControl/>
              <w:jc w:val="left"/>
              <w:rPr>
                <w:rFonts w:ascii="仿宋" w:eastAsia="仿宋" w:hAnsi="仿宋" w:cs="宋体"/>
                <w:color w:val="000000"/>
                <w:kern w:val="0"/>
                <w:sz w:val="22"/>
              </w:rPr>
            </w:pPr>
          </w:p>
        </w:tc>
        <w:tc>
          <w:tcPr>
            <w:tcW w:w="850" w:type="dxa"/>
            <w:vMerge/>
            <w:vAlign w:val="center"/>
          </w:tcPr>
          <w:p w:rsidR="00064698" w:rsidRDefault="00064698">
            <w:pPr>
              <w:widowControl/>
              <w:jc w:val="left"/>
              <w:rPr>
                <w:rFonts w:ascii="仿宋" w:eastAsia="仿宋" w:hAnsi="仿宋" w:cs="宋体"/>
                <w:color w:val="000000"/>
                <w:kern w:val="0"/>
                <w:sz w:val="22"/>
              </w:rPr>
            </w:pPr>
          </w:p>
        </w:tc>
        <w:tc>
          <w:tcPr>
            <w:tcW w:w="1823" w:type="dxa"/>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入围奖、提名奖</w:t>
            </w:r>
          </w:p>
        </w:tc>
        <w:tc>
          <w:tcPr>
            <w:tcW w:w="853" w:type="dxa"/>
            <w:vAlign w:val="center"/>
          </w:tcPr>
          <w:p w:rsidR="00064698" w:rsidRDefault="00192D9E">
            <w:pPr>
              <w:jc w:val="center"/>
              <w:rPr>
                <w:rFonts w:ascii="仿宋" w:eastAsia="仿宋" w:hAnsi="仿宋" w:cs="宋体"/>
                <w:color w:val="000000"/>
                <w:sz w:val="22"/>
              </w:rPr>
            </w:pPr>
            <w:r>
              <w:rPr>
                <w:rFonts w:ascii="仿宋" w:eastAsia="仿宋" w:hAnsi="仿宋" w:cs="宋体" w:hint="eastAsia"/>
                <w:color w:val="000000"/>
                <w:sz w:val="22"/>
              </w:rPr>
              <w:t>0.5</w:t>
            </w:r>
          </w:p>
        </w:tc>
        <w:tc>
          <w:tcPr>
            <w:tcW w:w="2124" w:type="dxa"/>
            <w:vMerge/>
            <w:vAlign w:val="center"/>
          </w:tcPr>
          <w:p w:rsidR="00064698" w:rsidRDefault="00064698">
            <w:pPr>
              <w:pStyle w:val="Default"/>
              <w:rPr>
                <w:rFonts w:ascii="仿宋" w:eastAsia="仿宋" w:hAnsi="仿宋" w:cs="黑体"/>
                <w:color w:val="auto"/>
                <w:sz w:val="22"/>
                <w:szCs w:val="22"/>
              </w:rPr>
            </w:pPr>
          </w:p>
        </w:tc>
        <w:tc>
          <w:tcPr>
            <w:tcW w:w="1071" w:type="dxa"/>
            <w:vMerge/>
            <w:vAlign w:val="center"/>
          </w:tcPr>
          <w:p w:rsidR="00064698" w:rsidRDefault="00064698">
            <w:pPr>
              <w:pStyle w:val="Default"/>
              <w:widowControl/>
              <w:adjustRightInd/>
              <w:rPr>
                <w:rFonts w:ascii="仿宋" w:eastAsia="仿宋" w:hAnsi="仿宋" w:cs="宋体"/>
                <w:sz w:val="22"/>
                <w:szCs w:val="22"/>
              </w:rPr>
            </w:pPr>
          </w:p>
        </w:tc>
      </w:tr>
      <w:tr w:rsidR="00064698" w:rsidTr="003A0730">
        <w:trPr>
          <w:jc w:val="center"/>
        </w:trPr>
        <w:tc>
          <w:tcPr>
            <w:tcW w:w="703" w:type="dxa"/>
            <w:vMerge/>
            <w:vAlign w:val="center"/>
          </w:tcPr>
          <w:p w:rsidR="00064698" w:rsidRDefault="00064698">
            <w:pPr>
              <w:pStyle w:val="Default"/>
              <w:rPr>
                <w:rFonts w:ascii="仿宋" w:eastAsia="仿宋" w:hAnsi="仿宋" w:cs="黑体"/>
                <w:color w:val="auto"/>
                <w:sz w:val="22"/>
                <w:szCs w:val="22"/>
              </w:rPr>
            </w:pPr>
          </w:p>
        </w:tc>
        <w:tc>
          <w:tcPr>
            <w:tcW w:w="872" w:type="dxa"/>
            <w:vMerge/>
            <w:vAlign w:val="center"/>
          </w:tcPr>
          <w:p w:rsidR="00064698" w:rsidRDefault="00064698">
            <w:pPr>
              <w:widowControl/>
              <w:jc w:val="left"/>
              <w:rPr>
                <w:rFonts w:ascii="仿宋" w:eastAsia="仿宋" w:hAnsi="仿宋" w:cs="宋体"/>
                <w:color w:val="000000"/>
                <w:kern w:val="0"/>
                <w:sz w:val="22"/>
              </w:rPr>
            </w:pPr>
          </w:p>
        </w:tc>
        <w:tc>
          <w:tcPr>
            <w:tcW w:w="850" w:type="dxa"/>
            <w:vMerge w:val="restart"/>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校级</w:t>
            </w:r>
          </w:p>
        </w:tc>
        <w:tc>
          <w:tcPr>
            <w:tcW w:w="1823" w:type="dxa"/>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一等奖</w:t>
            </w:r>
          </w:p>
        </w:tc>
        <w:tc>
          <w:tcPr>
            <w:tcW w:w="853" w:type="dxa"/>
            <w:vAlign w:val="center"/>
          </w:tcPr>
          <w:p w:rsidR="00064698" w:rsidRDefault="00192D9E">
            <w:pPr>
              <w:jc w:val="center"/>
              <w:rPr>
                <w:rFonts w:ascii="仿宋" w:eastAsia="仿宋" w:hAnsi="仿宋" w:cs="宋体"/>
                <w:color w:val="000000"/>
                <w:sz w:val="22"/>
              </w:rPr>
            </w:pPr>
            <w:r>
              <w:rPr>
                <w:rFonts w:ascii="仿宋" w:eastAsia="仿宋" w:hAnsi="仿宋" w:cs="宋体" w:hint="eastAsia"/>
                <w:color w:val="000000"/>
                <w:sz w:val="22"/>
              </w:rPr>
              <w:t>2</w:t>
            </w:r>
          </w:p>
        </w:tc>
        <w:tc>
          <w:tcPr>
            <w:tcW w:w="2124" w:type="dxa"/>
            <w:vMerge/>
            <w:vAlign w:val="center"/>
          </w:tcPr>
          <w:p w:rsidR="00064698" w:rsidRDefault="00064698">
            <w:pPr>
              <w:pStyle w:val="Default"/>
              <w:rPr>
                <w:rFonts w:ascii="仿宋" w:eastAsia="仿宋" w:hAnsi="仿宋" w:cs="黑体"/>
                <w:color w:val="auto"/>
                <w:sz w:val="22"/>
                <w:szCs w:val="22"/>
              </w:rPr>
            </w:pPr>
          </w:p>
        </w:tc>
        <w:tc>
          <w:tcPr>
            <w:tcW w:w="1071" w:type="dxa"/>
            <w:vMerge/>
            <w:vAlign w:val="center"/>
          </w:tcPr>
          <w:p w:rsidR="00064698" w:rsidRDefault="00064698">
            <w:pPr>
              <w:pStyle w:val="Default"/>
              <w:widowControl/>
              <w:adjustRightInd/>
              <w:rPr>
                <w:rFonts w:ascii="仿宋" w:eastAsia="仿宋" w:hAnsi="仿宋" w:cs="宋体"/>
                <w:sz w:val="22"/>
                <w:szCs w:val="22"/>
              </w:rPr>
            </w:pPr>
          </w:p>
        </w:tc>
      </w:tr>
      <w:tr w:rsidR="00064698" w:rsidTr="003A0730">
        <w:trPr>
          <w:jc w:val="center"/>
        </w:trPr>
        <w:tc>
          <w:tcPr>
            <w:tcW w:w="703" w:type="dxa"/>
            <w:vMerge/>
            <w:vAlign w:val="center"/>
          </w:tcPr>
          <w:p w:rsidR="00064698" w:rsidRDefault="00064698">
            <w:pPr>
              <w:pStyle w:val="Default"/>
              <w:rPr>
                <w:rFonts w:ascii="仿宋" w:eastAsia="仿宋" w:hAnsi="仿宋" w:cs="黑体"/>
                <w:color w:val="auto"/>
                <w:sz w:val="22"/>
                <w:szCs w:val="22"/>
              </w:rPr>
            </w:pPr>
          </w:p>
        </w:tc>
        <w:tc>
          <w:tcPr>
            <w:tcW w:w="872" w:type="dxa"/>
            <w:vMerge/>
            <w:vAlign w:val="center"/>
          </w:tcPr>
          <w:p w:rsidR="00064698" w:rsidRDefault="00064698">
            <w:pPr>
              <w:widowControl/>
              <w:jc w:val="left"/>
              <w:rPr>
                <w:rFonts w:ascii="仿宋" w:eastAsia="仿宋" w:hAnsi="仿宋" w:cs="宋体"/>
                <w:color w:val="000000"/>
                <w:kern w:val="0"/>
                <w:sz w:val="22"/>
              </w:rPr>
            </w:pPr>
          </w:p>
        </w:tc>
        <w:tc>
          <w:tcPr>
            <w:tcW w:w="850" w:type="dxa"/>
            <w:vMerge/>
            <w:vAlign w:val="center"/>
          </w:tcPr>
          <w:p w:rsidR="00064698" w:rsidRDefault="00064698">
            <w:pPr>
              <w:widowControl/>
              <w:jc w:val="left"/>
              <w:rPr>
                <w:rFonts w:ascii="仿宋" w:eastAsia="仿宋" w:hAnsi="仿宋" w:cs="宋体"/>
                <w:color w:val="000000"/>
                <w:kern w:val="0"/>
                <w:sz w:val="22"/>
              </w:rPr>
            </w:pPr>
          </w:p>
        </w:tc>
        <w:tc>
          <w:tcPr>
            <w:tcW w:w="1823" w:type="dxa"/>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二等奖</w:t>
            </w:r>
          </w:p>
        </w:tc>
        <w:tc>
          <w:tcPr>
            <w:tcW w:w="853" w:type="dxa"/>
            <w:vAlign w:val="center"/>
          </w:tcPr>
          <w:p w:rsidR="00064698" w:rsidRDefault="00192D9E">
            <w:pPr>
              <w:jc w:val="center"/>
              <w:rPr>
                <w:rFonts w:ascii="仿宋" w:eastAsia="仿宋" w:hAnsi="仿宋" w:cs="宋体"/>
                <w:color w:val="000000"/>
                <w:sz w:val="22"/>
              </w:rPr>
            </w:pPr>
            <w:r>
              <w:rPr>
                <w:rFonts w:ascii="仿宋" w:eastAsia="仿宋" w:hAnsi="仿宋" w:cs="宋体" w:hint="eastAsia"/>
                <w:color w:val="000000"/>
                <w:sz w:val="22"/>
              </w:rPr>
              <w:t>1</w:t>
            </w:r>
          </w:p>
        </w:tc>
        <w:tc>
          <w:tcPr>
            <w:tcW w:w="2124" w:type="dxa"/>
            <w:vMerge/>
            <w:vAlign w:val="center"/>
          </w:tcPr>
          <w:p w:rsidR="00064698" w:rsidRDefault="00064698">
            <w:pPr>
              <w:pStyle w:val="Default"/>
              <w:rPr>
                <w:rFonts w:ascii="仿宋" w:eastAsia="仿宋" w:hAnsi="仿宋" w:cs="黑体"/>
                <w:color w:val="auto"/>
                <w:sz w:val="22"/>
                <w:szCs w:val="22"/>
              </w:rPr>
            </w:pPr>
          </w:p>
        </w:tc>
        <w:tc>
          <w:tcPr>
            <w:tcW w:w="1071" w:type="dxa"/>
            <w:vMerge/>
            <w:vAlign w:val="center"/>
          </w:tcPr>
          <w:p w:rsidR="00064698" w:rsidRDefault="00064698">
            <w:pPr>
              <w:pStyle w:val="Default"/>
              <w:widowControl/>
              <w:adjustRightInd/>
              <w:rPr>
                <w:rFonts w:ascii="仿宋" w:eastAsia="仿宋" w:hAnsi="仿宋" w:cs="宋体"/>
                <w:sz w:val="22"/>
                <w:szCs w:val="22"/>
              </w:rPr>
            </w:pPr>
          </w:p>
        </w:tc>
      </w:tr>
      <w:tr w:rsidR="00064698" w:rsidTr="003A0730">
        <w:trPr>
          <w:jc w:val="center"/>
        </w:trPr>
        <w:tc>
          <w:tcPr>
            <w:tcW w:w="703" w:type="dxa"/>
            <w:vMerge/>
            <w:vAlign w:val="center"/>
          </w:tcPr>
          <w:p w:rsidR="00064698" w:rsidRDefault="00064698">
            <w:pPr>
              <w:pStyle w:val="Default"/>
              <w:rPr>
                <w:rFonts w:ascii="仿宋" w:eastAsia="仿宋" w:hAnsi="仿宋" w:cs="黑体"/>
                <w:color w:val="auto"/>
                <w:sz w:val="22"/>
                <w:szCs w:val="22"/>
              </w:rPr>
            </w:pPr>
          </w:p>
        </w:tc>
        <w:tc>
          <w:tcPr>
            <w:tcW w:w="872" w:type="dxa"/>
            <w:vMerge/>
            <w:vAlign w:val="center"/>
          </w:tcPr>
          <w:p w:rsidR="00064698" w:rsidRDefault="00064698">
            <w:pPr>
              <w:widowControl/>
              <w:jc w:val="left"/>
              <w:rPr>
                <w:rFonts w:ascii="仿宋" w:eastAsia="仿宋" w:hAnsi="仿宋" w:cs="宋体"/>
                <w:color w:val="000000"/>
                <w:kern w:val="0"/>
                <w:sz w:val="22"/>
              </w:rPr>
            </w:pPr>
          </w:p>
        </w:tc>
        <w:tc>
          <w:tcPr>
            <w:tcW w:w="850" w:type="dxa"/>
            <w:vMerge/>
            <w:vAlign w:val="center"/>
          </w:tcPr>
          <w:p w:rsidR="00064698" w:rsidRDefault="00064698">
            <w:pPr>
              <w:widowControl/>
              <w:jc w:val="left"/>
              <w:rPr>
                <w:rFonts w:ascii="仿宋" w:eastAsia="仿宋" w:hAnsi="仿宋" w:cs="宋体"/>
                <w:color w:val="000000"/>
                <w:kern w:val="0"/>
                <w:sz w:val="22"/>
              </w:rPr>
            </w:pPr>
          </w:p>
        </w:tc>
        <w:tc>
          <w:tcPr>
            <w:tcW w:w="1823" w:type="dxa"/>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三等奖</w:t>
            </w:r>
          </w:p>
        </w:tc>
        <w:tc>
          <w:tcPr>
            <w:tcW w:w="853" w:type="dxa"/>
            <w:vAlign w:val="center"/>
          </w:tcPr>
          <w:p w:rsidR="00064698" w:rsidRDefault="00192D9E">
            <w:pPr>
              <w:jc w:val="center"/>
              <w:rPr>
                <w:rFonts w:ascii="仿宋" w:eastAsia="仿宋" w:hAnsi="仿宋" w:cs="宋体"/>
                <w:color w:val="000000"/>
                <w:sz w:val="22"/>
              </w:rPr>
            </w:pPr>
            <w:r>
              <w:rPr>
                <w:rFonts w:ascii="仿宋" w:eastAsia="仿宋" w:hAnsi="仿宋" w:cs="宋体" w:hint="eastAsia"/>
                <w:color w:val="000000"/>
                <w:sz w:val="22"/>
              </w:rPr>
              <w:t>0.5</w:t>
            </w:r>
          </w:p>
        </w:tc>
        <w:tc>
          <w:tcPr>
            <w:tcW w:w="2124" w:type="dxa"/>
            <w:vMerge/>
            <w:vAlign w:val="center"/>
          </w:tcPr>
          <w:p w:rsidR="00064698" w:rsidRDefault="00064698">
            <w:pPr>
              <w:pStyle w:val="Default"/>
              <w:rPr>
                <w:rFonts w:ascii="仿宋" w:eastAsia="仿宋" w:hAnsi="仿宋" w:cs="黑体"/>
                <w:color w:val="auto"/>
                <w:sz w:val="22"/>
                <w:szCs w:val="22"/>
              </w:rPr>
            </w:pPr>
          </w:p>
        </w:tc>
        <w:tc>
          <w:tcPr>
            <w:tcW w:w="1071" w:type="dxa"/>
            <w:vMerge/>
            <w:vAlign w:val="center"/>
          </w:tcPr>
          <w:p w:rsidR="00064698" w:rsidRDefault="00064698">
            <w:pPr>
              <w:pStyle w:val="Default"/>
              <w:widowControl/>
              <w:adjustRightInd/>
              <w:rPr>
                <w:rFonts w:ascii="仿宋" w:eastAsia="仿宋" w:hAnsi="仿宋" w:cs="宋体"/>
                <w:sz w:val="22"/>
                <w:szCs w:val="22"/>
              </w:rPr>
            </w:pPr>
          </w:p>
        </w:tc>
      </w:tr>
      <w:tr w:rsidR="00064698" w:rsidTr="003A0730">
        <w:trPr>
          <w:jc w:val="center"/>
        </w:trPr>
        <w:tc>
          <w:tcPr>
            <w:tcW w:w="703" w:type="dxa"/>
            <w:vMerge w:val="restart"/>
            <w:vAlign w:val="center"/>
          </w:tcPr>
          <w:p w:rsidR="00064698" w:rsidRDefault="00192D9E">
            <w:pPr>
              <w:pStyle w:val="Default"/>
              <w:rPr>
                <w:rFonts w:ascii="仿宋" w:eastAsia="仿宋" w:hAnsi="仿宋" w:cs="黑体"/>
                <w:color w:val="auto"/>
                <w:sz w:val="22"/>
                <w:szCs w:val="22"/>
              </w:rPr>
            </w:pPr>
            <w:r>
              <w:rPr>
                <w:rFonts w:ascii="仿宋" w:eastAsia="仿宋" w:hAnsi="仿宋" w:cs="黑体" w:hint="eastAsia"/>
                <w:color w:val="auto"/>
                <w:sz w:val="22"/>
                <w:szCs w:val="22"/>
              </w:rPr>
              <w:t>专业技能</w:t>
            </w:r>
          </w:p>
        </w:tc>
        <w:tc>
          <w:tcPr>
            <w:tcW w:w="872" w:type="dxa"/>
            <w:vMerge w:val="restart"/>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专业技术等级证书</w:t>
            </w:r>
          </w:p>
        </w:tc>
        <w:tc>
          <w:tcPr>
            <w:tcW w:w="850" w:type="dxa"/>
            <w:vMerge w:val="restart"/>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国家级</w:t>
            </w:r>
          </w:p>
        </w:tc>
        <w:tc>
          <w:tcPr>
            <w:tcW w:w="1823" w:type="dxa"/>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一级及以上</w:t>
            </w:r>
          </w:p>
        </w:tc>
        <w:tc>
          <w:tcPr>
            <w:tcW w:w="853" w:type="dxa"/>
            <w:vAlign w:val="center"/>
          </w:tcPr>
          <w:p w:rsidR="00064698" w:rsidRDefault="00192D9E">
            <w:pPr>
              <w:jc w:val="center"/>
              <w:rPr>
                <w:rFonts w:ascii="仿宋" w:eastAsia="仿宋" w:hAnsi="仿宋" w:cs="宋体"/>
                <w:color w:val="000000"/>
                <w:sz w:val="22"/>
              </w:rPr>
            </w:pPr>
            <w:r>
              <w:rPr>
                <w:rFonts w:ascii="仿宋" w:eastAsia="仿宋" w:hAnsi="仿宋" w:cs="宋体" w:hint="eastAsia"/>
                <w:color w:val="000000"/>
                <w:sz w:val="22"/>
              </w:rPr>
              <w:t>4</w:t>
            </w:r>
          </w:p>
        </w:tc>
        <w:tc>
          <w:tcPr>
            <w:tcW w:w="2124" w:type="dxa"/>
            <w:vMerge w:val="restart"/>
            <w:vAlign w:val="center"/>
          </w:tcPr>
          <w:p w:rsidR="00064698" w:rsidRDefault="00192D9E">
            <w:pPr>
              <w:pStyle w:val="Default"/>
              <w:rPr>
                <w:rFonts w:ascii="仿宋" w:eastAsia="仿宋" w:hAnsi="仿宋" w:cs="黑体"/>
                <w:color w:val="auto"/>
                <w:sz w:val="22"/>
                <w:szCs w:val="22"/>
              </w:rPr>
            </w:pPr>
            <w:r>
              <w:rPr>
                <w:rFonts w:ascii="仿宋" w:eastAsia="仿宋" w:hAnsi="仿宋" w:cs="黑体" w:hint="eastAsia"/>
                <w:color w:val="auto"/>
                <w:sz w:val="22"/>
                <w:szCs w:val="22"/>
              </w:rPr>
              <w:t>以证书为准</w:t>
            </w:r>
          </w:p>
        </w:tc>
        <w:tc>
          <w:tcPr>
            <w:tcW w:w="1071" w:type="dxa"/>
            <w:vMerge w:val="restart"/>
            <w:vAlign w:val="center"/>
          </w:tcPr>
          <w:p w:rsidR="00064698" w:rsidRDefault="00064698">
            <w:pPr>
              <w:pStyle w:val="Default"/>
              <w:widowControl/>
              <w:adjustRightInd/>
              <w:rPr>
                <w:rFonts w:ascii="仿宋" w:eastAsia="仿宋" w:hAnsi="仿宋" w:cs="宋体"/>
                <w:sz w:val="22"/>
                <w:szCs w:val="22"/>
              </w:rPr>
            </w:pPr>
          </w:p>
        </w:tc>
      </w:tr>
      <w:tr w:rsidR="00064698" w:rsidTr="003A0730">
        <w:trPr>
          <w:jc w:val="center"/>
        </w:trPr>
        <w:tc>
          <w:tcPr>
            <w:tcW w:w="703" w:type="dxa"/>
            <w:vMerge/>
            <w:vAlign w:val="center"/>
          </w:tcPr>
          <w:p w:rsidR="00064698" w:rsidRDefault="00064698">
            <w:pPr>
              <w:pStyle w:val="Default"/>
              <w:rPr>
                <w:rFonts w:ascii="仿宋" w:eastAsia="仿宋" w:hAnsi="仿宋" w:cs="黑体"/>
                <w:color w:val="auto"/>
                <w:sz w:val="22"/>
                <w:szCs w:val="22"/>
              </w:rPr>
            </w:pPr>
          </w:p>
        </w:tc>
        <w:tc>
          <w:tcPr>
            <w:tcW w:w="872" w:type="dxa"/>
            <w:vMerge/>
            <w:vAlign w:val="center"/>
          </w:tcPr>
          <w:p w:rsidR="00064698" w:rsidRDefault="00064698">
            <w:pPr>
              <w:widowControl/>
              <w:jc w:val="left"/>
              <w:rPr>
                <w:rFonts w:ascii="仿宋" w:eastAsia="仿宋" w:hAnsi="仿宋" w:cs="宋体"/>
                <w:color w:val="000000"/>
                <w:kern w:val="0"/>
                <w:sz w:val="22"/>
              </w:rPr>
            </w:pPr>
          </w:p>
        </w:tc>
        <w:tc>
          <w:tcPr>
            <w:tcW w:w="850" w:type="dxa"/>
            <w:vMerge/>
            <w:vAlign w:val="center"/>
          </w:tcPr>
          <w:p w:rsidR="00064698" w:rsidRDefault="00064698">
            <w:pPr>
              <w:widowControl/>
              <w:jc w:val="left"/>
              <w:rPr>
                <w:rFonts w:ascii="仿宋" w:eastAsia="仿宋" w:hAnsi="仿宋" w:cs="宋体"/>
                <w:color w:val="000000"/>
                <w:kern w:val="0"/>
                <w:sz w:val="22"/>
              </w:rPr>
            </w:pPr>
          </w:p>
        </w:tc>
        <w:tc>
          <w:tcPr>
            <w:tcW w:w="1823" w:type="dxa"/>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二级</w:t>
            </w:r>
          </w:p>
        </w:tc>
        <w:tc>
          <w:tcPr>
            <w:tcW w:w="853" w:type="dxa"/>
            <w:vAlign w:val="center"/>
          </w:tcPr>
          <w:p w:rsidR="00064698" w:rsidRDefault="00192D9E">
            <w:pPr>
              <w:jc w:val="center"/>
              <w:rPr>
                <w:rFonts w:ascii="仿宋" w:eastAsia="仿宋" w:hAnsi="仿宋" w:cs="宋体"/>
                <w:color w:val="000000"/>
                <w:sz w:val="22"/>
              </w:rPr>
            </w:pPr>
            <w:r>
              <w:rPr>
                <w:rFonts w:ascii="仿宋" w:eastAsia="仿宋" w:hAnsi="仿宋" w:cs="宋体" w:hint="eastAsia"/>
                <w:color w:val="000000"/>
                <w:sz w:val="22"/>
              </w:rPr>
              <w:t>2</w:t>
            </w:r>
          </w:p>
        </w:tc>
        <w:tc>
          <w:tcPr>
            <w:tcW w:w="2124" w:type="dxa"/>
            <w:vMerge/>
            <w:vAlign w:val="center"/>
          </w:tcPr>
          <w:p w:rsidR="00064698" w:rsidRDefault="00064698">
            <w:pPr>
              <w:pStyle w:val="Default"/>
              <w:rPr>
                <w:rFonts w:ascii="仿宋" w:eastAsia="仿宋" w:hAnsi="仿宋" w:cs="黑体"/>
                <w:color w:val="auto"/>
                <w:sz w:val="22"/>
                <w:szCs w:val="22"/>
              </w:rPr>
            </w:pPr>
          </w:p>
        </w:tc>
        <w:tc>
          <w:tcPr>
            <w:tcW w:w="1071" w:type="dxa"/>
            <w:vMerge/>
            <w:vAlign w:val="center"/>
          </w:tcPr>
          <w:p w:rsidR="00064698" w:rsidRDefault="00064698">
            <w:pPr>
              <w:pStyle w:val="Default"/>
              <w:widowControl/>
              <w:adjustRightInd/>
              <w:rPr>
                <w:rFonts w:ascii="仿宋" w:eastAsia="仿宋" w:hAnsi="仿宋" w:cs="宋体"/>
                <w:sz w:val="22"/>
                <w:szCs w:val="22"/>
              </w:rPr>
            </w:pPr>
          </w:p>
        </w:tc>
      </w:tr>
      <w:tr w:rsidR="00064698" w:rsidTr="003A0730">
        <w:trPr>
          <w:jc w:val="center"/>
        </w:trPr>
        <w:tc>
          <w:tcPr>
            <w:tcW w:w="703" w:type="dxa"/>
            <w:vMerge/>
            <w:vAlign w:val="center"/>
          </w:tcPr>
          <w:p w:rsidR="00064698" w:rsidRDefault="00064698">
            <w:pPr>
              <w:pStyle w:val="Default"/>
              <w:rPr>
                <w:rFonts w:ascii="仿宋" w:eastAsia="仿宋" w:hAnsi="仿宋" w:cs="黑体"/>
                <w:color w:val="auto"/>
                <w:sz w:val="22"/>
                <w:szCs w:val="22"/>
              </w:rPr>
            </w:pPr>
          </w:p>
        </w:tc>
        <w:tc>
          <w:tcPr>
            <w:tcW w:w="872" w:type="dxa"/>
            <w:vMerge/>
            <w:vAlign w:val="center"/>
          </w:tcPr>
          <w:p w:rsidR="00064698" w:rsidRDefault="00064698">
            <w:pPr>
              <w:widowControl/>
              <w:jc w:val="left"/>
              <w:rPr>
                <w:rFonts w:ascii="仿宋" w:eastAsia="仿宋" w:hAnsi="仿宋" w:cs="宋体"/>
                <w:color w:val="000000"/>
                <w:kern w:val="0"/>
                <w:sz w:val="22"/>
              </w:rPr>
            </w:pPr>
          </w:p>
        </w:tc>
        <w:tc>
          <w:tcPr>
            <w:tcW w:w="850" w:type="dxa"/>
            <w:vMerge/>
            <w:vAlign w:val="center"/>
          </w:tcPr>
          <w:p w:rsidR="00064698" w:rsidRDefault="00064698">
            <w:pPr>
              <w:widowControl/>
              <w:jc w:val="left"/>
              <w:rPr>
                <w:rFonts w:ascii="仿宋" w:eastAsia="仿宋" w:hAnsi="仿宋" w:cs="宋体"/>
                <w:color w:val="000000"/>
                <w:kern w:val="0"/>
                <w:sz w:val="22"/>
              </w:rPr>
            </w:pPr>
          </w:p>
        </w:tc>
        <w:tc>
          <w:tcPr>
            <w:tcW w:w="1823" w:type="dxa"/>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三级</w:t>
            </w:r>
          </w:p>
        </w:tc>
        <w:tc>
          <w:tcPr>
            <w:tcW w:w="853" w:type="dxa"/>
            <w:vAlign w:val="center"/>
          </w:tcPr>
          <w:p w:rsidR="00064698" w:rsidRDefault="00192D9E">
            <w:pPr>
              <w:jc w:val="center"/>
              <w:rPr>
                <w:rFonts w:ascii="仿宋" w:eastAsia="仿宋" w:hAnsi="仿宋" w:cs="宋体"/>
                <w:color w:val="000000"/>
                <w:sz w:val="22"/>
              </w:rPr>
            </w:pPr>
            <w:r>
              <w:rPr>
                <w:rFonts w:ascii="仿宋" w:eastAsia="仿宋" w:hAnsi="仿宋" w:cs="宋体" w:hint="eastAsia"/>
                <w:color w:val="000000"/>
                <w:sz w:val="22"/>
              </w:rPr>
              <w:t>1</w:t>
            </w:r>
          </w:p>
        </w:tc>
        <w:tc>
          <w:tcPr>
            <w:tcW w:w="2124" w:type="dxa"/>
            <w:vMerge/>
            <w:vAlign w:val="center"/>
          </w:tcPr>
          <w:p w:rsidR="00064698" w:rsidRDefault="00064698">
            <w:pPr>
              <w:pStyle w:val="Default"/>
              <w:rPr>
                <w:rFonts w:ascii="仿宋" w:eastAsia="仿宋" w:hAnsi="仿宋" w:cs="黑体"/>
                <w:color w:val="auto"/>
                <w:sz w:val="22"/>
                <w:szCs w:val="22"/>
              </w:rPr>
            </w:pPr>
          </w:p>
        </w:tc>
        <w:tc>
          <w:tcPr>
            <w:tcW w:w="1071" w:type="dxa"/>
            <w:vMerge/>
            <w:vAlign w:val="center"/>
          </w:tcPr>
          <w:p w:rsidR="00064698" w:rsidRDefault="00064698">
            <w:pPr>
              <w:pStyle w:val="Default"/>
              <w:widowControl/>
              <w:adjustRightInd/>
              <w:rPr>
                <w:rFonts w:ascii="仿宋" w:eastAsia="仿宋" w:hAnsi="仿宋" w:cs="宋体"/>
                <w:sz w:val="22"/>
                <w:szCs w:val="22"/>
              </w:rPr>
            </w:pPr>
          </w:p>
        </w:tc>
      </w:tr>
      <w:tr w:rsidR="00064698" w:rsidTr="003A0730">
        <w:trPr>
          <w:jc w:val="center"/>
        </w:trPr>
        <w:tc>
          <w:tcPr>
            <w:tcW w:w="703" w:type="dxa"/>
            <w:vMerge/>
            <w:vAlign w:val="center"/>
          </w:tcPr>
          <w:p w:rsidR="00064698" w:rsidRDefault="00064698">
            <w:pPr>
              <w:pStyle w:val="Default"/>
              <w:rPr>
                <w:rFonts w:ascii="仿宋" w:eastAsia="仿宋" w:hAnsi="仿宋" w:cs="黑体"/>
                <w:color w:val="auto"/>
                <w:sz w:val="22"/>
                <w:szCs w:val="22"/>
              </w:rPr>
            </w:pPr>
          </w:p>
        </w:tc>
        <w:tc>
          <w:tcPr>
            <w:tcW w:w="872" w:type="dxa"/>
            <w:vMerge/>
            <w:vAlign w:val="center"/>
          </w:tcPr>
          <w:p w:rsidR="00064698" w:rsidRDefault="00064698">
            <w:pPr>
              <w:widowControl/>
              <w:jc w:val="left"/>
              <w:rPr>
                <w:rFonts w:ascii="仿宋" w:eastAsia="仿宋" w:hAnsi="仿宋" w:cs="宋体"/>
                <w:color w:val="000000"/>
                <w:kern w:val="0"/>
                <w:sz w:val="22"/>
              </w:rPr>
            </w:pPr>
          </w:p>
        </w:tc>
        <w:tc>
          <w:tcPr>
            <w:tcW w:w="850" w:type="dxa"/>
            <w:vMerge w:val="restart"/>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省级</w:t>
            </w:r>
          </w:p>
        </w:tc>
        <w:tc>
          <w:tcPr>
            <w:tcW w:w="1823" w:type="dxa"/>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一级</w:t>
            </w:r>
          </w:p>
        </w:tc>
        <w:tc>
          <w:tcPr>
            <w:tcW w:w="853" w:type="dxa"/>
            <w:vAlign w:val="center"/>
          </w:tcPr>
          <w:p w:rsidR="00064698" w:rsidRDefault="00192D9E">
            <w:pPr>
              <w:jc w:val="center"/>
              <w:rPr>
                <w:rFonts w:ascii="仿宋" w:eastAsia="仿宋" w:hAnsi="仿宋" w:cs="宋体"/>
                <w:color w:val="000000"/>
                <w:sz w:val="22"/>
              </w:rPr>
            </w:pPr>
            <w:r>
              <w:rPr>
                <w:rFonts w:ascii="仿宋" w:eastAsia="仿宋" w:hAnsi="仿宋" w:cs="宋体" w:hint="eastAsia"/>
                <w:color w:val="000000"/>
                <w:sz w:val="22"/>
              </w:rPr>
              <w:t>2</w:t>
            </w:r>
          </w:p>
        </w:tc>
        <w:tc>
          <w:tcPr>
            <w:tcW w:w="2124" w:type="dxa"/>
            <w:vMerge/>
            <w:vAlign w:val="center"/>
          </w:tcPr>
          <w:p w:rsidR="00064698" w:rsidRDefault="00064698">
            <w:pPr>
              <w:pStyle w:val="Default"/>
              <w:rPr>
                <w:rFonts w:ascii="仿宋" w:eastAsia="仿宋" w:hAnsi="仿宋" w:cs="黑体"/>
                <w:color w:val="auto"/>
                <w:sz w:val="22"/>
                <w:szCs w:val="22"/>
              </w:rPr>
            </w:pPr>
          </w:p>
        </w:tc>
        <w:tc>
          <w:tcPr>
            <w:tcW w:w="1071" w:type="dxa"/>
            <w:vMerge/>
            <w:vAlign w:val="center"/>
          </w:tcPr>
          <w:p w:rsidR="00064698" w:rsidRDefault="00064698">
            <w:pPr>
              <w:pStyle w:val="Default"/>
              <w:widowControl/>
              <w:adjustRightInd/>
              <w:rPr>
                <w:rFonts w:ascii="仿宋" w:eastAsia="仿宋" w:hAnsi="仿宋" w:cs="宋体"/>
                <w:sz w:val="22"/>
                <w:szCs w:val="22"/>
              </w:rPr>
            </w:pPr>
          </w:p>
        </w:tc>
      </w:tr>
      <w:tr w:rsidR="00064698" w:rsidTr="003A0730">
        <w:trPr>
          <w:jc w:val="center"/>
        </w:trPr>
        <w:tc>
          <w:tcPr>
            <w:tcW w:w="703" w:type="dxa"/>
            <w:vMerge/>
            <w:vAlign w:val="center"/>
          </w:tcPr>
          <w:p w:rsidR="00064698" w:rsidRDefault="00064698">
            <w:pPr>
              <w:pStyle w:val="Default"/>
              <w:rPr>
                <w:rFonts w:ascii="仿宋" w:eastAsia="仿宋" w:hAnsi="仿宋" w:cs="黑体"/>
                <w:color w:val="auto"/>
                <w:sz w:val="22"/>
                <w:szCs w:val="22"/>
              </w:rPr>
            </w:pPr>
          </w:p>
        </w:tc>
        <w:tc>
          <w:tcPr>
            <w:tcW w:w="872" w:type="dxa"/>
            <w:vMerge/>
            <w:vAlign w:val="center"/>
          </w:tcPr>
          <w:p w:rsidR="00064698" w:rsidRDefault="00064698">
            <w:pPr>
              <w:widowControl/>
              <w:jc w:val="left"/>
              <w:rPr>
                <w:rFonts w:ascii="仿宋" w:eastAsia="仿宋" w:hAnsi="仿宋" w:cs="宋体"/>
                <w:color w:val="000000"/>
                <w:kern w:val="0"/>
                <w:sz w:val="22"/>
              </w:rPr>
            </w:pPr>
          </w:p>
        </w:tc>
        <w:tc>
          <w:tcPr>
            <w:tcW w:w="850" w:type="dxa"/>
            <w:vMerge/>
            <w:vAlign w:val="center"/>
          </w:tcPr>
          <w:p w:rsidR="00064698" w:rsidRDefault="00064698">
            <w:pPr>
              <w:widowControl/>
              <w:jc w:val="left"/>
              <w:rPr>
                <w:rFonts w:ascii="仿宋" w:eastAsia="仿宋" w:hAnsi="仿宋" w:cs="宋体"/>
                <w:color w:val="000000"/>
                <w:kern w:val="0"/>
                <w:sz w:val="22"/>
              </w:rPr>
            </w:pPr>
          </w:p>
        </w:tc>
        <w:tc>
          <w:tcPr>
            <w:tcW w:w="1823" w:type="dxa"/>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二级</w:t>
            </w:r>
          </w:p>
        </w:tc>
        <w:tc>
          <w:tcPr>
            <w:tcW w:w="853" w:type="dxa"/>
            <w:vAlign w:val="center"/>
          </w:tcPr>
          <w:p w:rsidR="00064698" w:rsidRDefault="00192D9E">
            <w:pPr>
              <w:jc w:val="center"/>
              <w:rPr>
                <w:rFonts w:ascii="仿宋" w:eastAsia="仿宋" w:hAnsi="仿宋" w:cs="宋体"/>
                <w:color w:val="000000"/>
                <w:sz w:val="22"/>
              </w:rPr>
            </w:pPr>
            <w:r>
              <w:rPr>
                <w:rFonts w:ascii="仿宋" w:eastAsia="仿宋" w:hAnsi="仿宋" w:cs="宋体" w:hint="eastAsia"/>
                <w:color w:val="000000"/>
                <w:sz w:val="22"/>
              </w:rPr>
              <w:t>1</w:t>
            </w:r>
          </w:p>
        </w:tc>
        <w:tc>
          <w:tcPr>
            <w:tcW w:w="2124" w:type="dxa"/>
            <w:vMerge/>
            <w:vAlign w:val="center"/>
          </w:tcPr>
          <w:p w:rsidR="00064698" w:rsidRDefault="00064698">
            <w:pPr>
              <w:pStyle w:val="Default"/>
              <w:rPr>
                <w:rFonts w:ascii="仿宋" w:eastAsia="仿宋" w:hAnsi="仿宋" w:cs="黑体"/>
                <w:color w:val="auto"/>
                <w:sz w:val="22"/>
                <w:szCs w:val="22"/>
              </w:rPr>
            </w:pPr>
          </w:p>
        </w:tc>
        <w:tc>
          <w:tcPr>
            <w:tcW w:w="1071" w:type="dxa"/>
            <w:vMerge/>
            <w:vAlign w:val="center"/>
          </w:tcPr>
          <w:p w:rsidR="00064698" w:rsidRDefault="00064698">
            <w:pPr>
              <w:pStyle w:val="Default"/>
              <w:widowControl/>
              <w:adjustRightInd/>
              <w:rPr>
                <w:rFonts w:ascii="仿宋" w:eastAsia="仿宋" w:hAnsi="仿宋" w:cs="宋体"/>
                <w:sz w:val="22"/>
                <w:szCs w:val="22"/>
              </w:rPr>
            </w:pPr>
          </w:p>
        </w:tc>
      </w:tr>
      <w:tr w:rsidR="00064698" w:rsidTr="003A0730">
        <w:trPr>
          <w:jc w:val="center"/>
        </w:trPr>
        <w:tc>
          <w:tcPr>
            <w:tcW w:w="703" w:type="dxa"/>
            <w:vMerge/>
            <w:vAlign w:val="center"/>
          </w:tcPr>
          <w:p w:rsidR="00064698" w:rsidRDefault="00064698">
            <w:pPr>
              <w:pStyle w:val="Default"/>
              <w:rPr>
                <w:rFonts w:ascii="仿宋" w:eastAsia="仿宋" w:hAnsi="仿宋" w:cs="黑体"/>
                <w:color w:val="auto"/>
                <w:sz w:val="22"/>
                <w:szCs w:val="22"/>
              </w:rPr>
            </w:pPr>
          </w:p>
        </w:tc>
        <w:tc>
          <w:tcPr>
            <w:tcW w:w="872" w:type="dxa"/>
            <w:vMerge w:val="restart"/>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职业资格证书</w:t>
            </w:r>
          </w:p>
        </w:tc>
        <w:tc>
          <w:tcPr>
            <w:tcW w:w="850" w:type="dxa"/>
            <w:vMerge w:val="restart"/>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国家级</w:t>
            </w:r>
          </w:p>
        </w:tc>
        <w:tc>
          <w:tcPr>
            <w:tcW w:w="1823" w:type="dxa"/>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一级</w:t>
            </w:r>
          </w:p>
        </w:tc>
        <w:tc>
          <w:tcPr>
            <w:tcW w:w="853" w:type="dxa"/>
            <w:vAlign w:val="center"/>
          </w:tcPr>
          <w:p w:rsidR="00064698" w:rsidRDefault="00192D9E">
            <w:pPr>
              <w:jc w:val="center"/>
              <w:rPr>
                <w:rFonts w:ascii="仿宋" w:eastAsia="仿宋" w:hAnsi="仿宋" w:cs="宋体"/>
                <w:color w:val="000000"/>
                <w:sz w:val="22"/>
              </w:rPr>
            </w:pPr>
            <w:r>
              <w:rPr>
                <w:rFonts w:ascii="仿宋" w:eastAsia="仿宋" w:hAnsi="仿宋" w:cs="宋体" w:hint="eastAsia"/>
                <w:color w:val="000000"/>
                <w:sz w:val="22"/>
              </w:rPr>
              <w:t>4</w:t>
            </w:r>
          </w:p>
        </w:tc>
        <w:tc>
          <w:tcPr>
            <w:tcW w:w="2124" w:type="dxa"/>
            <w:vMerge/>
            <w:vAlign w:val="center"/>
          </w:tcPr>
          <w:p w:rsidR="00064698" w:rsidRDefault="00064698">
            <w:pPr>
              <w:pStyle w:val="Default"/>
              <w:rPr>
                <w:rFonts w:ascii="仿宋" w:eastAsia="仿宋" w:hAnsi="仿宋" w:cs="黑体"/>
                <w:color w:val="auto"/>
                <w:sz w:val="22"/>
                <w:szCs w:val="22"/>
              </w:rPr>
            </w:pPr>
          </w:p>
        </w:tc>
        <w:tc>
          <w:tcPr>
            <w:tcW w:w="1071" w:type="dxa"/>
            <w:vMerge/>
            <w:vAlign w:val="center"/>
          </w:tcPr>
          <w:p w:rsidR="00064698" w:rsidRDefault="00064698">
            <w:pPr>
              <w:pStyle w:val="Default"/>
              <w:widowControl/>
              <w:adjustRightInd/>
              <w:rPr>
                <w:rFonts w:ascii="仿宋" w:eastAsia="仿宋" w:hAnsi="仿宋" w:cs="宋体"/>
                <w:sz w:val="22"/>
                <w:szCs w:val="22"/>
              </w:rPr>
            </w:pPr>
          </w:p>
        </w:tc>
      </w:tr>
      <w:tr w:rsidR="00064698" w:rsidTr="003A0730">
        <w:trPr>
          <w:trHeight w:val="371"/>
          <w:jc w:val="center"/>
        </w:trPr>
        <w:tc>
          <w:tcPr>
            <w:tcW w:w="703" w:type="dxa"/>
            <w:vMerge/>
            <w:vAlign w:val="center"/>
          </w:tcPr>
          <w:p w:rsidR="00064698" w:rsidRDefault="00064698">
            <w:pPr>
              <w:pStyle w:val="Default"/>
              <w:rPr>
                <w:rFonts w:ascii="仿宋" w:eastAsia="仿宋" w:hAnsi="仿宋" w:cs="黑体"/>
                <w:color w:val="auto"/>
                <w:sz w:val="22"/>
                <w:szCs w:val="22"/>
              </w:rPr>
            </w:pPr>
          </w:p>
        </w:tc>
        <w:tc>
          <w:tcPr>
            <w:tcW w:w="872" w:type="dxa"/>
            <w:vMerge/>
            <w:vAlign w:val="center"/>
          </w:tcPr>
          <w:p w:rsidR="00064698" w:rsidRDefault="00064698">
            <w:pPr>
              <w:widowControl/>
              <w:jc w:val="left"/>
              <w:rPr>
                <w:rFonts w:ascii="仿宋" w:eastAsia="仿宋" w:hAnsi="仿宋" w:cs="宋体"/>
                <w:color w:val="000000"/>
                <w:kern w:val="0"/>
                <w:sz w:val="22"/>
              </w:rPr>
            </w:pPr>
          </w:p>
        </w:tc>
        <w:tc>
          <w:tcPr>
            <w:tcW w:w="850" w:type="dxa"/>
            <w:vMerge/>
            <w:vAlign w:val="center"/>
          </w:tcPr>
          <w:p w:rsidR="00064698" w:rsidRDefault="00064698">
            <w:pPr>
              <w:widowControl/>
              <w:jc w:val="left"/>
              <w:rPr>
                <w:rFonts w:ascii="仿宋" w:eastAsia="仿宋" w:hAnsi="仿宋" w:cs="宋体"/>
                <w:color w:val="000000"/>
                <w:kern w:val="0"/>
                <w:sz w:val="22"/>
              </w:rPr>
            </w:pPr>
          </w:p>
        </w:tc>
        <w:tc>
          <w:tcPr>
            <w:tcW w:w="1823" w:type="dxa"/>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二级</w:t>
            </w:r>
          </w:p>
        </w:tc>
        <w:tc>
          <w:tcPr>
            <w:tcW w:w="853" w:type="dxa"/>
            <w:vAlign w:val="center"/>
          </w:tcPr>
          <w:p w:rsidR="00064698" w:rsidRDefault="00192D9E">
            <w:pPr>
              <w:jc w:val="center"/>
              <w:rPr>
                <w:rFonts w:ascii="仿宋" w:eastAsia="仿宋" w:hAnsi="仿宋" w:cs="宋体"/>
                <w:color w:val="000000"/>
                <w:sz w:val="22"/>
              </w:rPr>
            </w:pPr>
            <w:r>
              <w:rPr>
                <w:rFonts w:ascii="仿宋" w:eastAsia="仿宋" w:hAnsi="仿宋" w:cs="宋体" w:hint="eastAsia"/>
                <w:color w:val="000000"/>
                <w:sz w:val="22"/>
              </w:rPr>
              <w:t>2</w:t>
            </w:r>
          </w:p>
        </w:tc>
        <w:tc>
          <w:tcPr>
            <w:tcW w:w="2124" w:type="dxa"/>
            <w:vMerge/>
            <w:vAlign w:val="center"/>
          </w:tcPr>
          <w:p w:rsidR="00064698" w:rsidRDefault="00064698">
            <w:pPr>
              <w:pStyle w:val="Default"/>
              <w:rPr>
                <w:rFonts w:ascii="仿宋" w:eastAsia="仿宋" w:hAnsi="仿宋" w:cs="黑体"/>
                <w:color w:val="auto"/>
                <w:sz w:val="22"/>
                <w:szCs w:val="22"/>
              </w:rPr>
            </w:pPr>
          </w:p>
        </w:tc>
        <w:tc>
          <w:tcPr>
            <w:tcW w:w="1071" w:type="dxa"/>
            <w:vMerge/>
            <w:vAlign w:val="center"/>
          </w:tcPr>
          <w:p w:rsidR="00064698" w:rsidRDefault="00064698">
            <w:pPr>
              <w:pStyle w:val="Default"/>
              <w:widowControl/>
              <w:adjustRightInd/>
              <w:rPr>
                <w:rFonts w:ascii="仿宋" w:eastAsia="仿宋" w:hAnsi="仿宋" w:cs="宋体"/>
                <w:sz w:val="22"/>
                <w:szCs w:val="22"/>
              </w:rPr>
            </w:pPr>
          </w:p>
        </w:tc>
      </w:tr>
      <w:tr w:rsidR="00064698" w:rsidTr="003A0730">
        <w:trPr>
          <w:jc w:val="center"/>
        </w:trPr>
        <w:tc>
          <w:tcPr>
            <w:tcW w:w="703" w:type="dxa"/>
            <w:vMerge/>
            <w:vAlign w:val="center"/>
          </w:tcPr>
          <w:p w:rsidR="00064698" w:rsidRDefault="00064698">
            <w:pPr>
              <w:pStyle w:val="Default"/>
              <w:rPr>
                <w:rFonts w:ascii="仿宋" w:eastAsia="仿宋" w:hAnsi="仿宋" w:cs="黑体"/>
                <w:color w:val="auto"/>
                <w:sz w:val="22"/>
                <w:szCs w:val="22"/>
              </w:rPr>
            </w:pPr>
          </w:p>
        </w:tc>
        <w:tc>
          <w:tcPr>
            <w:tcW w:w="872" w:type="dxa"/>
            <w:vMerge/>
            <w:vAlign w:val="center"/>
          </w:tcPr>
          <w:p w:rsidR="00064698" w:rsidRDefault="00064698">
            <w:pPr>
              <w:widowControl/>
              <w:jc w:val="left"/>
              <w:rPr>
                <w:rFonts w:ascii="仿宋" w:eastAsia="仿宋" w:hAnsi="仿宋" w:cs="宋体"/>
                <w:color w:val="000000"/>
                <w:kern w:val="0"/>
                <w:sz w:val="22"/>
              </w:rPr>
            </w:pPr>
          </w:p>
        </w:tc>
        <w:tc>
          <w:tcPr>
            <w:tcW w:w="850" w:type="dxa"/>
            <w:vMerge w:val="restart"/>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省级</w:t>
            </w:r>
          </w:p>
        </w:tc>
        <w:tc>
          <w:tcPr>
            <w:tcW w:w="1823" w:type="dxa"/>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一级</w:t>
            </w:r>
          </w:p>
        </w:tc>
        <w:tc>
          <w:tcPr>
            <w:tcW w:w="853" w:type="dxa"/>
            <w:vAlign w:val="center"/>
          </w:tcPr>
          <w:p w:rsidR="00064698" w:rsidRDefault="00192D9E">
            <w:pPr>
              <w:jc w:val="center"/>
              <w:rPr>
                <w:rFonts w:ascii="仿宋" w:eastAsia="仿宋" w:hAnsi="仿宋" w:cs="宋体"/>
                <w:color w:val="000000"/>
                <w:sz w:val="22"/>
              </w:rPr>
            </w:pPr>
            <w:r>
              <w:rPr>
                <w:rFonts w:ascii="仿宋" w:eastAsia="仿宋" w:hAnsi="仿宋" w:cs="宋体" w:hint="eastAsia"/>
                <w:color w:val="000000"/>
                <w:sz w:val="22"/>
              </w:rPr>
              <w:t>2</w:t>
            </w:r>
          </w:p>
        </w:tc>
        <w:tc>
          <w:tcPr>
            <w:tcW w:w="2124" w:type="dxa"/>
            <w:vMerge/>
            <w:vAlign w:val="center"/>
          </w:tcPr>
          <w:p w:rsidR="00064698" w:rsidRDefault="00064698">
            <w:pPr>
              <w:pStyle w:val="Default"/>
              <w:rPr>
                <w:rFonts w:ascii="仿宋" w:eastAsia="仿宋" w:hAnsi="仿宋" w:cs="黑体"/>
                <w:color w:val="auto"/>
                <w:sz w:val="22"/>
                <w:szCs w:val="22"/>
              </w:rPr>
            </w:pPr>
          </w:p>
        </w:tc>
        <w:tc>
          <w:tcPr>
            <w:tcW w:w="1071" w:type="dxa"/>
            <w:vMerge/>
            <w:vAlign w:val="center"/>
          </w:tcPr>
          <w:p w:rsidR="00064698" w:rsidRDefault="00064698">
            <w:pPr>
              <w:pStyle w:val="Default"/>
              <w:widowControl/>
              <w:adjustRightInd/>
              <w:rPr>
                <w:rFonts w:ascii="仿宋" w:eastAsia="仿宋" w:hAnsi="仿宋" w:cs="宋体"/>
                <w:sz w:val="22"/>
                <w:szCs w:val="22"/>
              </w:rPr>
            </w:pPr>
          </w:p>
        </w:tc>
      </w:tr>
      <w:tr w:rsidR="00064698" w:rsidTr="003A0730">
        <w:trPr>
          <w:jc w:val="center"/>
        </w:trPr>
        <w:tc>
          <w:tcPr>
            <w:tcW w:w="703" w:type="dxa"/>
            <w:vMerge/>
            <w:vAlign w:val="center"/>
          </w:tcPr>
          <w:p w:rsidR="00064698" w:rsidRDefault="00064698">
            <w:pPr>
              <w:pStyle w:val="Default"/>
              <w:rPr>
                <w:rFonts w:ascii="仿宋" w:eastAsia="仿宋" w:hAnsi="仿宋" w:cs="黑体"/>
                <w:color w:val="auto"/>
                <w:sz w:val="22"/>
                <w:szCs w:val="22"/>
              </w:rPr>
            </w:pPr>
          </w:p>
        </w:tc>
        <w:tc>
          <w:tcPr>
            <w:tcW w:w="872" w:type="dxa"/>
            <w:vMerge/>
            <w:vAlign w:val="center"/>
          </w:tcPr>
          <w:p w:rsidR="00064698" w:rsidRDefault="00064698">
            <w:pPr>
              <w:widowControl/>
              <w:jc w:val="left"/>
              <w:rPr>
                <w:rFonts w:ascii="仿宋" w:eastAsia="仿宋" w:hAnsi="仿宋" w:cs="宋体"/>
                <w:color w:val="000000"/>
                <w:kern w:val="0"/>
                <w:sz w:val="22"/>
              </w:rPr>
            </w:pPr>
          </w:p>
        </w:tc>
        <w:tc>
          <w:tcPr>
            <w:tcW w:w="850" w:type="dxa"/>
            <w:vMerge/>
            <w:vAlign w:val="center"/>
          </w:tcPr>
          <w:p w:rsidR="00064698" w:rsidRDefault="00064698">
            <w:pPr>
              <w:widowControl/>
              <w:jc w:val="left"/>
              <w:rPr>
                <w:rFonts w:ascii="仿宋" w:eastAsia="仿宋" w:hAnsi="仿宋" w:cs="宋体"/>
                <w:color w:val="000000"/>
                <w:kern w:val="0"/>
                <w:sz w:val="22"/>
              </w:rPr>
            </w:pPr>
          </w:p>
        </w:tc>
        <w:tc>
          <w:tcPr>
            <w:tcW w:w="1823" w:type="dxa"/>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二级</w:t>
            </w:r>
          </w:p>
        </w:tc>
        <w:tc>
          <w:tcPr>
            <w:tcW w:w="853" w:type="dxa"/>
            <w:vAlign w:val="center"/>
          </w:tcPr>
          <w:p w:rsidR="00064698" w:rsidRDefault="00192D9E">
            <w:pPr>
              <w:jc w:val="center"/>
              <w:rPr>
                <w:rFonts w:ascii="仿宋" w:eastAsia="仿宋" w:hAnsi="仿宋" w:cs="宋体"/>
                <w:color w:val="000000"/>
                <w:sz w:val="22"/>
              </w:rPr>
            </w:pPr>
            <w:r>
              <w:rPr>
                <w:rFonts w:ascii="仿宋" w:eastAsia="仿宋" w:hAnsi="仿宋" w:cs="宋体" w:hint="eastAsia"/>
                <w:color w:val="000000"/>
                <w:sz w:val="22"/>
              </w:rPr>
              <w:t>1</w:t>
            </w:r>
          </w:p>
        </w:tc>
        <w:tc>
          <w:tcPr>
            <w:tcW w:w="2124" w:type="dxa"/>
            <w:vMerge/>
            <w:vAlign w:val="center"/>
          </w:tcPr>
          <w:p w:rsidR="00064698" w:rsidRDefault="00064698">
            <w:pPr>
              <w:pStyle w:val="Default"/>
              <w:rPr>
                <w:rFonts w:ascii="仿宋" w:eastAsia="仿宋" w:hAnsi="仿宋" w:cs="黑体"/>
                <w:color w:val="auto"/>
                <w:sz w:val="22"/>
                <w:szCs w:val="22"/>
              </w:rPr>
            </w:pPr>
          </w:p>
        </w:tc>
        <w:tc>
          <w:tcPr>
            <w:tcW w:w="1071" w:type="dxa"/>
            <w:vMerge/>
            <w:vAlign w:val="center"/>
          </w:tcPr>
          <w:p w:rsidR="00064698" w:rsidRDefault="00064698">
            <w:pPr>
              <w:pStyle w:val="Default"/>
              <w:widowControl/>
              <w:adjustRightInd/>
              <w:rPr>
                <w:rFonts w:ascii="仿宋" w:eastAsia="仿宋" w:hAnsi="仿宋" w:cs="宋体"/>
                <w:sz w:val="22"/>
                <w:szCs w:val="22"/>
              </w:rPr>
            </w:pPr>
          </w:p>
        </w:tc>
      </w:tr>
      <w:tr w:rsidR="00064698" w:rsidTr="003A0730">
        <w:trPr>
          <w:trHeight w:val="633"/>
          <w:jc w:val="center"/>
        </w:trPr>
        <w:tc>
          <w:tcPr>
            <w:tcW w:w="703" w:type="dxa"/>
            <w:vMerge w:val="restart"/>
            <w:vAlign w:val="center"/>
          </w:tcPr>
          <w:p w:rsidR="00064698" w:rsidRDefault="00192D9E">
            <w:pPr>
              <w:widowControl/>
              <w:jc w:val="left"/>
              <w:rPr>
                <w:rFonts w:ascii="仿宋" w:eastAsia="仿宋" w:hAnsi="仿宋"/>
                <w:sz w:val="22"/>
              </w:rPr>
            </w:pPr>
            <w:r>
              <w:rPr>
                <w:rFonts w:ascii="仿宋" w:eastAsia="仿宋" w:hAnsi="仿宋" w:cs="宋体" w:hint="eastAsia"/>
                <w:color w:val="000000"/>
                <w:kern w:val="0"/>
                <w:sz w:val="22"/>
              </w:rPr>
              <w:t>创新创业训练</w:t>
            </w:r>
          </w:p>
        </w:tc>
        <w:tc>
          <w:tcPr>
            <w:tcW w:w="872" w:type="dxa"/>
            <w:vMerge w:val="restart"/>
            <w:vAlign w:val="center"/>
          </w:tcPr>
          <w:p w:rsidR="00064698" w:rsidRDefault="00192D9E">
            <w:pPr>
              <w:widowControl/>
              <w:jc w:val="left"/>
              <w:rPr>
                <w:rFonts w:ascii="仿宋" w:eastAsia="仿宋" w:hAnsi="仿宋" w:cs="宋体"/>
                <w:color w:val="000000"/>
                <w:kern w:val="0"/>
                <w:sz w:val="22"/>
              </w:rPr>
            </w:pPr>
            <w:r>
              <w:rPr>
                <w:szCs w:val="21"/>
              </w:rPr>
              <w:t>大学生创新</w:t>
            </w:r>
            <w:r>
              <w:rPr>
                <w:rFonts w:hint="eastAsia"/>
                <w:szCs w:val="21"/>
              </w:rPr>
              <w:t>创业</w:t>
            </w:r>
            <w:r>
              <w:rPr>
                <w:szCs w:val="21"/>
              </w:rPr>
              <w:t>计划项目</w:t>
            </w:r>
            <w:r>
              <w:rPr>
                <w:rFonts w:hint="eastAsia"/>
                <w:szCs w:val="21"/>
              </w:rPr>
              <w:t>（通过验收）</w:t>
            </w:r>
          </w:p>
        </w:tc>
        <w:tc>
          <w:tcPr>
            <w:tcW w:w="2673" w:type="dxa"/>
            <w:gridSpan w:val="2"/>
            <w:tcBorders>
              <w:bottom w:val="single" w:sz="4" w:space="0" w:color="auto"/>
            </w:tcBorders>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国家级</w:t>
            </w:r>
          </w:p>
        </w:tc>
        <w:tc>
          <w:tcPr>
            <w:tcW w:w="853" w:type="dxa"/>
            <w:tcBorders>
              <w:bottom w:val="single" w:sz="4" w:space="0" w:color="auto"/>
            </w:tcBorders>
            <w:vAlign w:val="center"/>
          </w:tcPr>
          <w:p w:rsidR="00064698" w:rsidRDefault="00192D9E">
            <w:pPr>
              <w:jc w:val="center"/>
              <w:rPr>
                <w:rFonts w:ascii="仿宋" w:eastAsia="仿宋" w:hAnsi="仿宋" w:cs="宋体"/>
                <w:color w:val="000000"/>
                <w:sz w:val="22"/>
              </w:rPr>
            </w:pPr>
            <w:r>
              <w:rPr>
                <w:rFonts w:ascii="仿宋" w:eastAsia="仿宋" w:hAnsi="仿宋" w:cs="宋体" w:hint="eastAsia"/>
                <w:color w:val="000000"/>
                <w:sz w:val="22"/>
              </w:rPr>
              <w:t>3</w:t>
            </w:r>
          </w:p>
        </w:tc>
        <w:tc>
          <w:tcPr>
            <w:tcW w:w="2124" w:type="dxa"/>
            <w:vMerge w:val="restart"/>
            <w:vAlign w:val="center"/>
          </w:tcPr>
          <w:p w:rsidR="00064698" w:rsidRDefault="00192D9E">
            <w:pPr>
              <w:pStyle w:val="Default"/>
              <w:rPr>
                <w:rFonts w:ascii="仿宋" w:eastAsia="仿宋" w:hAnsi="仿宋" w:cs="黑体"/>
                <w:color w:val="auto"/>
                <w:sz w:val="22"/>
                <w:szCs w:val="22"/>
              </w:rPr>
            </w:pPr>
            <w:r>
              <w:rPr>
                <w:rFonts w:ascii="仿宋" w:eastAsia="仿宋" w:hAnsi="仿宋" w:cs="黑体" w:hint="eastAsia"/>
                <w:color w:val="auto"/>
                <w:sz w:val="22"/>
                <w:szCs w:val="22"/>
              </w:rPr>
              <w:t>立项通知和验收通过文件与证书</w:t>
            </w:r>
          </w:p>
        </w:tc>
        <w:tc>
          <w:tcPr>
            <w:tcW w:w="1071" w:type="dxa"/>
            <w:tcBorders>
              <w:bottom w:val="single" w:sz="4" w:space="0" w:color="auto"/>
            </w:tcBorders>
            <w:vAlign w:val="center"/>
          </w:tcPr>
          <w:p w:rsidR="00064698" w:rsidRDefault="00064698">
            <w:pPr>
              <w:pStyle w:val="Default"/>
              <w:widowControl/>
              <w:adjustRightInd/>
              <w:rPr>
                <w:rFonts w:ascii="仿宋" w:eastAsia="仿宋" w:hAnsi="仿宋" w:cs="宋体"/>
                <w:sz w:val="22"/>
                <w:szCs w:val="22"/>
              </w:rPr>
            </w:pPr>
          </w:p>
        </w:tc>
      </w:tr>
      <w:tr w:rsidR="00064698" w:rsidTr="003A0730">
        <w:trPr>
          <w:trHeight w:val="633"/>
          <w:jc w:val="center"/>
        </w:trPr>
        <w:tc>
          <w:tcPr>
            <w:tcW w:w="703" w:type="dxa"/>
            <w:vMerge/>
            <w:vAlign w:val="center"/>
          </w:tcPr>
          <w:p w:rsidR="00064698" w:rsidRDefault="00064698">
            <w:pPr>
              <w:widowControl/>
              <w:jc w:val="left"/>
              <w:rPr>
                <w:rFonts w:ascii="仿宋" w:eastAsia="仿宋" w:hAnsi="仿宋" w:cs="宋体"/>
                <w:color w:val="000000"/>
                <w:kern w:val="0"/>
                <w:sz w:val="22"/>
              </w:rPr>
            </w:pPr>
          </w:p>
        </w:tc>
        <w:tc>
          <w:tcPr>
            <w:tcW w:w="872" w:type="dxa"/>
            <w:vMerge/>
            <w:vAlign w:val="center"/>
          </w:tcPr>
          <w:p w:rsidR="00064698" w:rsidRDefault="00064698">
            <w:pPr>
              <w:widowControl/>
              <w:jc w:val="left"/>
              <w:rPr>
                <w:rFonts w:ascii="仿宋" w:eastAsia="仿宋" w:hAnsi="仿宋" w:cs="宋体"/>
                <w:color w:val="000000"/>
                <w:kern w:val="0"/>
                <w:sz w:val="22"/>
              </w:rPr>
            </w:pPr>
          </w:p>
        </w:tc>
        <w:tc>
          <w:tcPr>
            <w:tcW w:w="2673" w:type="dxa"/>
            <w:gridSpan w:val="2"/>
            <w:tcBorders>
              <w:bottom w:val="single" w:sz="4" w:space="0" w:color="auto"/>
            </w:tcBorders>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省级</w:t>
            </w:r>
          </w:p>
        </w:tc>
        <w:tc>
          <w:tcPr>
            <w:tcW w:w="853" w:type="dxa"/>
            <w:tcBorders>
              <w:bottom w:val="single" w:sz="4" w:space="0" w:color="auto"/>
            </w:tcBorders>
            <w:vAlign w:val="center"/>
          </w:tcPr>
          <w:p w:rsidR="00064698" w:rsidRDefault="00192D9E">
            <w:pPr>
              <w:jc w:val="center"/>
              <w:rPr>
                <w:rFonts w:ascii="仿宋" w:eastAsia="仿宋" w:hAnsi="仿宋" w:cs="宋体"/>
                <w:color w:val="000000"/>
                <w:sz w:val="22"/>
              </w:rPr>
            </w:pPr>
            <w:r>
              <w:rPr>
                <w:rFonts w:ascii="仿宋" w:eastAsia="仿宋" w:hAnsi="仿宋" w:cs="宋体" w:hint="eastAsia"/>
                <w:color w:val="000000"/>
                <w:sz w:val="22"/>
              </w:rPr>
              <w:t>2</w:t>
            </w:r>
          </w:p>
        </w:tc>
        <w:tc>
          <w:tcPr>
            <w:tcW w:w="2124" w:type="dxa"/>
            <w:vMerge/>
            <w:vAlign w:val="center"/>
          </w:tcPr>
          <w:p w:rsidR="00064698" w:rsidRDefault="00064698">
            <w:pPr>
              <w:pStyle w:val="Default"/>
              <w:rPr>
                <w:rFonts w:ascii="仿宋" w:eastAsia="仿宋" w:hAnsi="仿宋" w:cs="黑体"/>
                <w:color w:val="auto"/>
                <w:sz w:val="22"/>
                <w:szCs w:val="22"/>
              </w:rPr>
            </w:pPr>
          </w:p>
        </w:tc>
        <w:tc>
          <w:tcPr>
            <w:tcW w:w="1071" w:type="dxa"/>
            <w:tcBorders>
              <w:bottom w:val="single" w:sz="4" w:space="0" w:color="auto"/>
            </w:tcBorders>
            <w:vAlign w:val="center"/>
          </w:tcPr>
          <w:p w:rsidR="00064698" w:rsidRDefault="00064698">
            <w:pPr>
              <w:pStyle w:val="Default"/>
              <w:widowControl/>
              <w:adjustRightInd/>
              <w:rPr>
                <w:rFonts w:ascii="仿宋" w:eastAsia="仿宋" w:hAnsi="仿宋" w:cs="宋体"/>
                <w:sz w:val="22"/>
                <w:szCs w:val="22"/>
              </w:rPr>
            </w:pPr>
          </w:p>
        </w:tc>
      </w:tr>
      <w:tr w:rsidR="00064698" w:rsidTr="003A0730">
        <w:trPr>
          <w:trHeight w:val="633"/>
          <w:jc w:val="center"/>
        </w:trPr>
        <w:tc>
          <w:tcPr>
            <w:tcW w:w="703" w:type="dxa"/>
            <w:vMerge/>
            <w:vAlign w:val="center"/>
          </w:tcPr>
          <w:p w:rsidR="00064698" w:rsidRDefault="00064698">
            <w:pPr>
              <w:widowControl/>
              <w:jc w:val="left"/>
              <w:rPr>
                <w:rFonts w:ascii="仿宋" w:eastAsia="仿宋" w:hAnsi="仿宋" w:cs="宋体"/>
                <w:color w:val="000000"/>
                <w:kern w:val="0"/>
                <w:sz w:val="22"/>
              </w:rPr>
            </w:pPr>
          </w:p>
        </w:tc>
        <w:tc>
          <w:tcPr>
            <w:tcW w:w="872" w:type="dxa"/>
            <w:vMerge/>
            <w:vAlign w:val="center"/>
          </w:tcPr>
          <w:p w:rsidR="00064698" w:rsidRDefault="00064698">
            <w:pPr>
              <w:widowControl/>
              <w:jc w:val="left"/>
              <w:rPr>
                <w:rFonts w:ascii="仿宋" w:eastAsia="仿宋" w:hAnsi="仿宋" w:cs="宋体"/>
                <w:color w:val="000000"/>
                <w:kern w:val="0"/>
                <w:sz w:val="22"/>
              </w:rPr>
            </w:pPr>
          </w:p>
        </w:tc>
        <w:tc>
          <w:tcPr>
            <w:tcW w:w="2673" w:type="dxa"/>
            <w:gridSpan w:val="2"/>
            <w:tcBorders>
              <w:bottom w:val="single" w:sz="4" w:space="0" w:color="auto"/>
            </w:tcBorders>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校级</w:t>
            </w:r>
          </w:p>
        </w:tc>
        <w:tc>
          <w:tcPr>
            <w:tcW w:w="853" w:type="dxa"/>
            <w:tcBorders>
              <w:bottom w:val="single" w:sz="4" w:space="0" w:color="auto"/>
            </w:tcBorders>
            <w:vAlign w:val="center"/>
          </w:tcPr>
          <w:p w:rsidR="00064698" w:rsidRDefault="00192D9E">
            <w:pPr>
              <w:jc w:val="center"/>
              <w:rPr>
                <w:rFonts w:ascii="仿宋" w:eastAsia="仿宋" w:hAnsi="仿宋" w:cs="宋体"/>
                <w:color w:val="000000"/>
                <w:sz w:val="22"/>
              </w:rPr>
            </w:pPr>
            <w:r>
              <w:rPr>
                <w:rFonts w:ascii="仿宋" w:eastAsia="仿宋" w:hAnsi="仿宋" w:cs="宋体" w:hint="eastAsia"/>
                <w:color w:val="000000"/>
                <w:sz w:val="22"/>
              </w:rPr>
              <w:t>1</w:t>
            </w:r>
          </w:p>
        </w:tc>
        <w:tc>
          <w:tcPr>
            <w:tcW w:w="2124" w:type="dxa"/>
            <w:vMerge/>
            <w:tcBorders>
              <w:bottom w:val="single" w:sz="4" w:space="0" w:color="auto"/>
            </w:tcBorders>
            <w:vAlign w:val="center"/>
          </w:tcPr>
          <w:p w:rsidR="00064698" w:rsidRDefault="00064698">
            <w:pPr>
              <w:pStyle w:val="Default"/>
              <w:rPr>
                <w:rFonts w:ascii="仿宋" w:eastAsia="仿宋" w:hAnsi="仿宋" w:cs="黑体"/>
                <w:color w:val="auto"/>
                <w:sz w:val="22"/>
                <w:szCs w:val="22"/>
              </w:rPr>
            </w:pPr>
          </w:p>
        </w:tc>
        <w:tc>
          <w:tcPr>
            <w:tcW w:w="1071" w:type="dxa"/>
            <w:tcBorders>
              <w:bottom w:val="single" w:sz="4" w:space="0" w:color="auto"/>
            </w:tcBorders>
            <w:vAlign w:val="center"/>
          </w:tcPr>
          <w:p w:rsidR="00064698" w:rsidRDefault="00064698">
            <w:pPr>
              <w:pStyle w:val="Default"/>
              <w:widowControl/>
              <w:adjustRightInd/>
              <w:rPr>
                <w:rFonts w:ascii="仿宋" w:eastAsia="仿宋" w:hAnsi="仿宋" w:cs="宋体"/>
                <w:sz w:val="22"/>
                <w:szCs w:val="22"/>
              </w:rPr>
            </w:pPr>
          </w:p>
        </w:tc>
      </w:tr>
      <w:tr w:rsidR="00064698" w:rsidTr="003A0730">
        <w:trPr>
          <w:trHeight w:val="633"/>
          <w:jc w:val="center"/>
        </w:trPr>
        <w:tc>
          <w:tcPr>
            <w:tcW w:w="703" w:type="dxa"/>
            <w:vMerge/>
            <w:vAlign w:val="center"/>
          </w:tcPr>
          <w:p w:rsidR="00064698" w:rsidRDefault="00064698">
            <w:pPr>
              <w:widowControl/>
              <w:jc w:val="left"/>
              <w:rPr>
                <w:rFonts w:ascii="仿宋" w:eastAsia="仿宋" w:hAnsi="仿宋"/>
                <w:sz w:val="22"/>
              </w:rPr>
            </w:pPr>
          </w:p>
        </w:tc>
        <w:tc>
          <w:tcPr>
            <w:tcW w:w="872" w:type="dxa"/>
            <w:vMerge w:val="restart"/>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创业实践</w:t>
            </w:r>
          </w:p>
        </w:tc>
        <w:tc>
          <w:tcPr>
            <w:tcW w:w="2673" w:type="dxa"/>
            <w:gridSpan w:val="2"/>
            <w:tcBorders>
              <w:bottom w:val="single" w:sz="4" w:space="0" w:color="auto"/>
            </w:tcBorders>
            <w:vAlign w:val="center"/>
          </w:tcPr>
          <w:p w:rsidR="00064698" w:rsidRDefault="00192D9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学生自主创办注册经营公司</w:t>
            </w:r>
          </w:p>
        </w:tc>
        <w:tc>
          <w:tcPr>
            <w:tcW w:w="853" w:type="dxa"/>
            <w:tcBorders>
              <w:bottom w:val="single" w:sz="4" w:space="0" w:color="auto"/>
            </w:tcBorders>
            <w:vAlign w:val="center"/>
          </w:tcPr>
          <w:p w:rsidR="00064698" w:rsidRDefault="00192D9E">
            <w:pPr>
              <w:jc w:val="center"/>
              <w:rPr>
                <w:rFonts w:ascii="仿宋" w:eastAsia="仿宋" w:hAnsi="仿宋" w:cs="宋体"/>
                <w:color w:val="000000"/>
                <w:sz w:val="22"/>
              </w:rPr>
            </w:pPr>
            <w:r>
              <w:rPr>
                <w:rFonts w:ascii="仿宋" w:eastAsia="仿宋" w:hAnsi="仿宋" w:cs="宋体" w:hint="eastAsia"/>
                <w:color w:val="000000"/>
                <w:sz w:val="22"/>
              </w:rPr>
              <w:t>2</w:t>
            </w:r>
          </w:p>
        </w:tc>
        <w:tc>
          <w:tcPr>
            <w:tcW w:w="2124" w:type="dxa"/>
            <w:tcBorders>
              <w:bottom w:val="single" w:sz="4" w:space="0" w:color="auto"/>
            </w:tcBorders>
            <w:vAlign w:val="center"/>
          </w:tcPr>
          <w:p w:rsidR="00064698" w:rsidRDefault="00192D9E">
            <w:pPr>
              <w:pStyle w:val="Default"/>
              <w:rPr>
                <w:rFonts w:ascii="仿宋" w:eastAsia="仿宋" w:hAnsi="仿宋" w:cs="黑体"/>
                <w:color w:val="auto"/>
                <w:sz w:val="22"/>
                <w:szCs w:val="22"/>
              </w:rPr>
            </w:pPr>
            <w:r>
              <w:rPr>
                <w:rFonts w:ascii="仿宋" w:eastAsia="仿宋" w:hAnsi="仿宋" w:cs="黑体" w:hint="eastAsia"/>
                <w:color w:val="auto"/>
                <w:sz w:val="22"/>
                <w:szCs w:val="22"/>
              </w:rPr>
              <w:t>提交工商营业执照、股权结构证明、最近一年运营状况。</w:t>
            </w:r>
          </w:p>
        </w:tc>
        <w:tc>
          <w:tcPr>
            <w:tcW w:w="1071" w:type="dxa"/>
            <w:tcBorders>
              <w:bottom w:val="single" w:sz="4" w:space="0" w:color="auto"/>
            </w:tcBorders>
            <w:vAlign w:val="center"/>
          </w:tcPr>
          <w:p w:rsidR="00064698" w:rsidRDefault="00192D9E">
            <w:pPr>
              <w:pStyle w:val="Default"/>
              <w:widowControl/>
              <w:adjustRightInd/>
              <w:rPr>
                <w:rFonts w:ascii="仿宋" w:eastAsia="仿宋" w:hAnsi="仿宋" w:cs="宋体"/>
                <w:sz w:val="22"/>
                <w:szCs w:val="22"/>
              </w:rPr>
            </w:pPr>
            <w:r>
              <w:rPr>
                <w:rFonts w:ascii="仿宋" w:eastAsia="仿宋" w:hAnsi="仿宋" w:cs="宋体" w:hint="eastAsia"/>
                <w:sz w:val="22"/>
                <w:szCs w:val="22"/>
              </w:rPr>
              <w:t>以股权结构分配学分</w:t>
            </w:r>
          </w:p>
        </w:tc>
      </w:tr>
      <w:tr w:rsidR="00064698" w:rsidTr="003A0730">
        <w:trPr>
          <w:jc w:val="center"/>
        </w:trPr>
        <w:tc>
          <w:tcPr>
            <w:tcW w:w="703" w:type="dxa"/>
            <w:vMerge/>
            <w:vAlign w:val="center"/>
          </w:tcPr>
          <w:p w:rsidR="00064698" w:rsidRDefault="00064698">
            <w:pPr>
              <w:pStyle w:val="Default"/>
              <w:rPr>
                <w:rFonts w:ascii="仿宋" w:eastAsia="仿宋" w:hAnsi="仿宋" w:cs="黑体"/>
                <w:color w:val="auto"/>
                <w:sz w:val="22"/>
                <w:szCs w:val="22"/>
              </w:rPr>
            </w:pPr>
          </w:p>
        </w:tc>
        <w:tc>
          <w:tcPr>
            <w:tcW w:w="872" w:type="dxa"/>
            <w:vMerge/>
            <w:vAlign w:val="center"/>
          </w:tcPr>
          <w:p w:rsidR="00064698" w:rsidRDefault="00064698">
            <w:pPr>
              <w:widowControl/>
              <w:jc w:val="left"/>
              <w:rPr>
                <w:rFonts w:ascii="仿宋" w:eastAsia="仿宋" w:hAnsi="仿宋" w:cs="宋体"/>
                <w:color w:val="000000"/>
                <w:kern w:val="0"/>
                <w:sz w:val="22"/>
              </w:rPr>
            </w:pPr>
          </w:p>
        </w:tc>
        <w:tc>
          <w:tcPr>
            <w:tcW w:w="2673" w:type="dxa"/>
            <w:gridSpan w:val="2"/>
            <w:vAlign w:val="center"/>
          </w:tcPr>
          <w:p w:rsidR="00064698" w:rsidRDefault="00192D9E">
            <w:pPr>
              <w:widowControl/>
              <w:jc w:val="left"/>
              <w:rPr>
                <w:rFonts w:ascii="仿宋" w:eastAsia="仿宋" w:hAnsi="仿宋" w:cs="宋体"/>
                <w:color w:val="000000"/>
                <w:kern w:val="0"/>
                <w:sz w:val="22"/>
              </w:rPr>
            </w:pPr>
            <w:proofErr w:type="gramStart"/>
            <w:r>
              <w:rPr>
                <w:rFonts w:ascii="仿宋" w:eastAsia="仿宋" w:hAnsi="仿宋" w:cs="宋体" w:hint="eastAsia"/>
                <w:color w:val="000000"/>
                <w:kern w:val="0"/>
                <w:sz w:val="22"/>
              </w:rPr>
              <w:t>校创新</w:t>
            </w:r>
            <w:proofErr w:type="gramEnd"/>
            <w:r>
              <w:rPr>
                <w:rFonts w:ascii="仿宋" w:eastAsia="仿宋" w:hAnsi="仿宋" w:cs="宋体" w:hint="eastAsia"/>
                <w:color w:val="000000"/>
                <w:kern w:val="0"/>
                <w:sz w:val="22"/>
              </w:rPr>
              <w:t>创业基地项目</w:t>
            </w:r>
          </w:p>
        </w:tc>
        <w:tc>
          <w:tcPr>
            <w:tcW w:w="853" w:type="dxa"/>
            <w:vAlign w:val="center"/>
          </w:tcPr>
          <w:p w:rsidR="00064698" w:rsidRDefault="00192D9E">
            <w:pPr>
              <w:pStyle w:val="Default"/>
              <w:jc w:val="center"/>
              <w:rPr>
                <w:rFonts w:ascii="仿宋" w:eastAsia="仿宋" w:hAnsi="仿宋" w:cs="宋体"/>
                <w:sz w:val="22"/>
                <w:szCs w:val="22"/>
              </w:rPr>
            </w:pPr>
            <w:r>
              <w:rPr>
                <w:rFonts w:ascii="仿宋" w:eastAsia="仿宋" w:hAnsi="仿宋" w:cs="宋体" w:hint="eastAsia"/>
                <w:sz w:val="22"/>
                <w:szCs w:val="22"/>
              </w:rPr>
              <w:t>1</w:t>
            </w:r>
          </w:p>
        </w:tc>
        <w:tc>
          <w:tcPr>
            <w:tcW w:w="2124" w:type="dxa"/>
            <w:vAlign w:val="center"/>
          </w:tcPr>
          <w:p w:rsidR="00064698" w:rsidRDefault="00192D9E">
            <w:pPr>
              <w:pStyle w:val="Default"/>
              <w:rPr>
                <w:rFonts w:ascii="仿宋" w:eastAsia="仿宋" w:hAnsi="仿宋" w:cs="黑体"/>
                <w:color w:val="auto"/>
                <w:sz w:val="22"/>
                <w:szCs w:val="22"/>
              </w:rPr>
            </w:pPr>
            <w:r>
              <w:rPr>
                <w:rFonts w:ascii="仿宋" w:eastAsia="仿宋" w:hAnsi="仿宋" w:cs="黑体" w:hint="eastAsia"/>
                <w:color w:val="auto"/>
                <w:sz w:val="22"/>
                <w:szCs w:val="22"/>
              </w:rPr>
              <w:t>入住至少1年</w:t>
            </w:r>
          </w:p>
        </w:tc>
        <w:tc>
          <w:tcPr>
            <w:tcW w:w="1071" w:type="dxa"/>
            <w:vAlign w:val="center"/>
          </w:tcPr>
          <w:p w:rsidR="00064698" w:rsidRDefault="00192D9E">
            <w:pPr>
              <w:pStyle w:val="Default"/>
              <w:widowControl/>
              <w:adjustRightInd/>
              <w:rPr>
                <w:rFonts w:ascii="仿宋" w:eastAsia="仿宋" w:hAnsi="仿宋" w:cs="宋体"/>
                <w:sz w:val="22"/>
                <w:szCs w:val="22"/>
              </w:rPr>
            </w:pPr>
            <w:r>
              <w:rPr>
                <w:rFonts w:ascii="仿宋" w:eastAsia="仿宋" w:hAnsi="仿宋" w:cs="宋体" w:hint="eastAsia"/>
                <w:sz w:val="22"/>
                <w:szCs w:val="22"/>
              </w:rPr>
              <w:t>负责人为满分，2-4名减半</w:t>
            </w:r>
          </w:p>
        </w:tc>
      </w:tr>
    </w:tbl>
    <w:p w:rsidR="00064698" w:rsidRDefault="00064698">
      <w:pPr>
        <w:pStyle w:val="Default"/>
        <w:rPr>
          <w:rFonts w:ascii="仿宋" w:eastAsia="仿宋" w:hAnsi="仿宋" w:cs="黑体"/>
          <w:color w:val="auto"/>
          <w:sz w:val="18"/>
          <w:szCs w:val="18"/>
        </w:rPr>
      </w:pPr>
    </w:p>
    <w:p w:rsidR="00064698" w:rsidRDefault="00064698">
      <w:pPr>
        <w:pStyle w:val="Default"/>
        <w:rPr>
          <w:rFonts w:ascii="仿宋" w:eastAsia="仿宋" w:hAnsi="仿宋" w:cs="黑体"/>
          <w:color w:val="auto"/>
          <w:sz w:val="18"/>
          <w:szCs w:val="18"/>
        </w:rPr>
      </w:pPr>
    </w:p>
    <w:p w:rsidR="00064698" w:rsidRDefault="00064698">
      <w:pPr>
        <w:pStyle w:val="Default"/>
        <w:rPr>
          <w:rFonts w:ascii="仿宋" w:eastAsia="仿宋" w:hAnsi="仿宋" w:cs="黑体"/>
          <w:color w:val="auto"/>
          <w:sz w:val="18"/>
          <w:szCs w:val="18"/>
        </w:rPr>
      </w:pP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8"/>
        <w:gridCol w:w="1984"/>
        <w:gridCol w:w="709"/>
        <w:gridCol w:w="836"/>
        <w:gridCol w:w="2141"/>
        <w:gridCol w:w="1134"/>
      </w:tblGrid>
      <w:tr w:rsidR="00064698" w:rsidTr="00D168AD">
        <w:trPr>
          <w:jc w:val="center"/>
        </w:trPr>
        <w:tc>
          <w:tcPr>
            <w:tcW w:w="704" w:type="dxa"/>
            <w:vAlign w:val="center"/>
          </w:tcPr>
          <w:p w:rsidR="00064698" w:rsidRDefault="00192D9E" w:rsidP="00D168AD">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项目大类</w:t>
            </w:r>
          </w:p>
        </w:tc>
        <w:tc>
          <w:tcPr>
            <w:tcW w:w="998" w:type="dxa"/>
            <w:vAlign w:val="center"/>
          </w:tcPr>
          <w:p w:rsidR="00064698" w:rsidRDefault="00192D9E" w:rsidP="00D168AD">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项目小类</w:t>
            </w:r>
          </w:p>
        </w:tc>
        <w:tc>
          <w:tcPr>
            <w:tcW w:w="2693" w:type="dxa"/>
            <w:gridSpan w:val="2"/>
            <w:vAlign w:val="center"/>
          </w:tcPr>
          <w:p w:rsidR="00064698" w:rsidRDefault="00192D9E" w:rsidP="00D168AD">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内容、等级</w:t>
            </w:r>
          </w:p>
        </w:tc>
        <w:tc>
          <w:tcPr>
            <w:tcW w:w="836" w:type="dxa"/>
            <w:vAlign w:val="center"/>
          </w:tcPr>
          <w:p w:rsidR="00064698" w:rsidRDefault="00192D9E" w:rsidP="00D168AD">
            <w:pPr>
              <w:pStyle w:val="Default"/>
              <w:jc w:val="center"/>
              <w:rPr>
                <w:rFonts w:ascii="仿宋" w:eastAsia="仿宋" w:hAnsi="仿宋" w:cs="宋体"/>
                <w:sz w:val="22"/>
                <w:szCs w:val="22"/>
              </w:rPr>
            </w:pPr>
            <w:r>
              <w:rPr>
                <w:rFonts w:ascii="仿宋" w:eastAsia="仿宋" w:hAnsi="仿宋" w:cs="宋体" w:hint="eastAsia"/>
                <w:sz w:val="22"/>
                <w:szCs w:val="22"/>
              </w:rPr>
              <w:t>分值</w:t>
            </w:r>
          </w:p>
        </w:tc>
        <w:tc>
          <w:tcPr>
            <w:tcW w:w="2141" w:type="dxa"/>
            <w:vAlign w:val="center"/>
          </w:tcPr>
          <w:p w:rsidR="00064698" w:rsidRDefault="00192D9E" w:rsidP="00D168AD">
            <w:pPr>
              <w:pStyle w:val="Default"/>
              <w:jc w:val="center"/>
              <w:rPr>
                <w:rFonts w:ascii="仿宋" w:eastAsia="仿宋" w:hAnsi="仿宋" w:cs="黑体"/>
                <w:color w:val="auto"/>
                <w:sz w:val="22"/>
                <w:szCs w:val="22"/>
              </w:rPr>
            </w:pPr>
            <w:r>
              <w:rPr>
                <w:rFonts w:ascii="仿宋" w:eastAsia="仿宋" w:hAnsi="仿宋" w:cs="黑体" w:hint="eastAsia"/>
                <w:color w:val="auto"/>
                <w:sz w:val="22"/>
                <w:szCs w:val="22"/>
              </w:rPr>
              <w:t>认定依据</w:t>
            </w:r>
          </w:p>
        </w:tc>
        <w:tc>
          <w:tcPr>
            <w:tcW w:w="1134" w:type="dxa"/>
            <w:vAlign w:val="center"/>
          </w:tcPr>
          <w:p w:rsidR="00064698" w:rsidRDefault="00192D9E" w:rsidP="00D168AD">
            <w:pPr>
              <w:pStyle w:val="Default"/>
              <w:widowControl/>
              <w:adjustRightInd/>
              <w:jc w:val="center"/>
              <w:rPr>
                <w:rFonts w:ascii="仿宋" w:eastAsia="仿宋" w:hAnsi="仿宋" w:cs="宋体"/>
                <w:sz w:val="22"/>
                <w:szCs w:val="22"/>
              </w:rPr>
            </w:pPr>
            <w:r>
              <w:rPr>
                <w:rFonts w:ascii="仿宋" w:eastAsia="仿宋" w:hAnsi="仿宋" w:cs="宋体" w:hint="eastAsia"/>
                <w:sz w:val="22"/>
                <w:szCs w:val="22"/>
              </w:rPr>
              <w:t>备注</w:t>
            </w:r>
          </w:p>
        </w:tc>
      </w:tr>
      <w:tr w:rsidR="00064698" w:rsidTr="00D168AD">
        <w:trPr>
          <w:jc w:val="center"/>
        </w:trPr>
        <w:tc>
          <w:tcPr>
            <w:tcW w:w="704" w:type="dxa"/>
            <w:vMerge w:val="restart"/>
            <w:vAlign w:val="center"/>
          </w:tcPr>
          <w:p w:rsidR="00064698" w:rsidRDefault="00192D9E" w:rsidP="00D168AD">
            <w:pPr>
              <w:pStyle w:val="Default"/>
              <w:jc w:val="center"/>
              <w:rPr>
                <w:rFonts w:ascii="仿宋" w:eastAsia="仿宋" w:hAnsi="仿宋" w:cs="黑体"/>
                <w:color w:val="auto"/>
                <w:sz w:val="22"/>
                <w:szCs w:val="22"/>
              </w:rPr>
            </w:pPr>
            <w:r>
              <w:rPr>
                <w:rFonts w:ascii="仿宋" w:eastAsia="仿宋" w:hAnsi="仿宋" w:cs="黑体"/>
                <w:color w:val="auto"/>
                <w:sz w:val="22"/>
                <w:szCs w:val="22"/>
              </w:rPr>
              <w:t>社会实践</w:t>
            </w:r>
          </w:p>
        </w:tc>
        <w:tc>
          <w:tcPr>
            <w:tcW w:w="998" w:type="dxa"/>
            <w:vAlign w:val="center"/>
          </w:tcPr>
          <w:p w:rsidR="00064698" w:rsidRDefault="00192D9E" w:rsidP="00D168AD">
            <w:pPr>
              <w:pStyle w:val="Default"/>
              <w:jc w:val="center"/>
              <w:rPr>
                <w:rFonts w:ascii="仿宋" w:eastAsia="仿宋" w:hAnsi="仿宋" w:cs="黑体"/>
                <w:color w:val="auto"/>
                <w:sz w:val="22"/>
                <w:szCs w:val="22"/>
              </w:rPr>
            </w:pPr>
            <w:r>
              <w:rPr>
                <w:rFonts w:ascii="仿宋" w:eastAsia="仿宋" w:hAnsi="仿宋" w:cs="黑体" w:hint="eastAsia"/>
                <w:color w:val="auto"/>
                <w:sz w:val="22"/>
                <w:szCs w:val="22"/>
              </w:rPr>
              <w:t>社团活动</w:t>
            </w:r>
          </w:p>
        </w:tc>
        <w:tc>
          <w:tcPr>
            <w:tcW w:w="2693" w:type="dxa"/>
            <w:gridSpan w:val="2"/>
            <w:vAlign w:val="center"/>
          </w:tcPr>
          <w:p w:rsidR="00064698" w:rsidRDefault="00192D9E" w:rsidP="00D168AD">
            <w:pPr>
              <w:pStyle w:val="Default"/>
              <w:ind w:rightChars="-51" w:right="-107"/>
              <w:jc w:val="both"/>
              <w:rPr>
                <w:rFonts w:ascii="仿宋" w:eastAsia="仿宋" w:hAnsi="仿宋" w:cs="黑体"/>
                <w:color w:val="auto"/>
                <w:sz w:val="22"/>
                <w:szCs w:val="22"/>
              </w:rPr>
            </w:pPr>
            <w:r>
              <w:rPr>
                <w:rFonts w:ascii="仿宋" w:eastAsia="仿宋" w:hAnsi="仿宋" w:cs="黑体" w:hint="eastAsia"/>
                <w:color w:val="auto"/>
                <w:sz w:val="22"/>
                <w:szCs w:val="22"/>
              </w:rPr>
              <w:t>经审核确认具备学分认证资格的社团</w:t>
            </w:r>
          </w:p>
        </w:tc>
        <w:tc>
          <w:tcPr>
            <w:tcW w:w="836" w:type="dxa"/>
            <w:vAlign w:val="center"/>
          </w:tcPr>
          <w:p w:rsidR="00064698" w:rsidRDefault="00192D9E" w:rsidP="00D168AD">
            <w:pPr>
              <w:pStyle w:val="Default"/>
              <w:jc w:val="center"/>
              <w:rPr>
                <w:rFonts w:ascii="仿宋" w:eastAsia="仿宋" w:hAnsi="仿宋" w:cs="黑体"/>
                <w:color w:val="auto"/>
                <w:sz w:val="22"/>
                <w:szCs w:val="22"/>
              </w:rPr>
            </w:pPr>
            <w:r>
              <w:rPr>
                <w:rFonts w:ascii="仿宋" w:eastAsia="仿宋" w:hAnsi="仿宋" w:cs="黑体" w:hint="eastAsia"/>
                <w:color w:val="auto"/>
                <w:sz w:val="22"/>
                <w:szCs w:val="22"/>
              </w:rPr>
              <w:t>0.5</w:t>
            </w:r>
          </w:p>
        </w:tc>
        <w:tc>
          <w:tcPr>
            <w:tcW w:w="2141" w:type="dxa"/>
            <w:vAlign w:val="center"/>
          </w:tcPr>
          <w:p w:rsidR="00064698" w:rsidRDefault="00192D9E" w:rsidP="00D168AD">
            <w:pPr>
              <w:pStyle w:val="Default"/>
              <w:ind w:rightChars="-51" w:right="-107"/>
              <w:jc w:val="center"/>
              <w:rPr>
                <w:rFonts w:ascii="仿宋" w:eastAsia="仿宋" w:hAnsi="仿宋" w:cs="黑体"/>
                <w:color w:val="auto"/>
                <w:sz w:val="22"/>
                <w:szCs w:val="22"/>
              </w:rPr>
            </w:pPr>
            <w:r>
              <w:rPr>
                <w:rFonts w:ascii="仿宋" w:eastAsia="仿宋" w:hAnsi="仿宋" w:cs="黑体" w:hint="eastAsia"/>
                <w:color w:val="auto"/>
                <w:sz w:val="22"/>
                <w:szCs w:val="22"/>
              </w:rPr>
              <w:t>不同社团可累计</w:t>
            </w:r>
          </w:p>
        </w:tc>
        <w:tc>
          <w:tcPr>
            <w:tcW w:w="1134" w:type="dxa"/>
            <w:vAlign w:val="center"/>
          </w:tcPr>
          <w:p w:rsidR="00064698" w:rsidRDefault="00192D9E" w:rsidP="00D168AD">
            <w:pPr>
              <w:pStyle w:val="Default"/>
              <w:ind w:rightChars="-51" w:right="-107"/>
              <w:jc w:val="both"/>
              <w:rPr>
                <w:rFonts w:ascii="仿宋" w:eastAsia="仿宋" w:hAnsi="仿宋" w:cs="黑体"/>
                <w:color w:val="auto"/>
                <w:sz w:val="22"/>
                <w:szCs w:val="22"/>
              </w:rPr>
            </w:pPr>
            <w:r>
              <w:rPr>
                <w:rFonts w:ascii="仿宋" w:eastAsia="仿宋" w:hAnsi="仿宋" w:cs="黑体" w:hint="eastAsia"/>
                <w:color w:val="auto"/>
                <w:sz w:val="22"/>
                <w:szCs w:val="22"/>
              </w:rPr>
              <w:t>此项总分不超过1分</w:t>
            </w:r>
          </w:p>
        </w:tc>
      </w:tr>
      <w:tr w:rsidR="00F93849" w:rsidTr="00D168AD">
        <w:trPr>
          <w:trHeight w:val="956"/>
          <w:jc w:val="center"/>
        </w:trPr>
        <w:tc>
          <w:tcPr>
            <w:tcW w:w="704" w:type="dxa"/>
            <w:vMerge/>
            <w:vAlign w:val="center"/>
          </w:tcPr>
          <w:p w:rsidR="00F93849" w:rsidRDefault="00F93849" w:rsidP="00D168AD">
            <w:pPr>
              <w:pStyle w:val="Default"/>
              <w:jc w:val="center"/>
              <w:rPr>
                <w:rFonts w:ascii="仿宋" w:eastAsia="仿宋" w:hAnsi="仿宋" w:cs="黑体"/>
                <w:color w:val="auto"/>
                <w:sz w:val="22"/>
                <w:szCs w:val="22"/>
              </w:rPr>
            </w:pPr>
          </w:p>
        </w:tc>
        <w:tc>
          <w:tcPr>
            <w:tcW w:w="998" w:type="dxa"/>
            <w:vAlign w:val="center"/>
          </w:tcPr>
          <w:p w:rsidR="00F93849" w:rsidRDefault="00F93849" w:rsidP="00D168AD">
            <w:pPr>
              <w:pStyle w:val="Default"/>
              <w:jc w:val="center"/>
              <w:rPr>
                <w:rFonts w:ascii="仿宋" w:eastAsia="仿宋" w:hAnsi="仿宋" w:cs="黑体"/>
                <w:color w:val="auto"/>
                <w:sz w:val="22"/>
                <w:szCs w:val="22"/>
              </w:rPr>
            </w:pPr>
            <w:r>
              <w:rPr>
                <w:rFonts w:ascii="仿宋" w:eastAsia="仿宋" w:hAnsi="仿宋" w:cs="黑体" w:hint="eastAsia"/>
                <w:color w:val="auto"/>
                <w:sz w:val="22"/>
                <w:szCs w:val="22"/>
              </w:rPr>
              <w:t>社会实践</w:t>
            </w:r>
          </w:p>
        </w:tc>
        <w:tc>
          <w:tcPr>
            <w:tcW w:w="2693" w:type="dxa"/>
            <w:gridSpan w:val="2"/>
            <w:vAlign w:val="center"/>
          </w:tcPr>
          <w:p w:rsidR="00F93849" w:rsidRDefault="00F93849" w:rsidP="00D168AD">
            <w:pPr>
              <w:pStyle w:val="Default"/>
              <w:tabs>
                <w:tab w:val="left" w:pos="585"/>
              </w:tabs>
              <w:ind w:rightChars="-51" w:right="-107"/>
              <w:jc w:val="both"/>
              <w:rPr>
                <w:rFonts w:ascii="仿宋" w:eastAsia="仿宋" w:hAnsi="仿宋" w:cs="黑体"/>
                <w:color w:val="auto"/>
                <w:sz w:val="22"/>
                <w:szCs w:val="22"/>
              </w:rPr>
            </w:pPr>
            <w:r>
              <w:rPr>
                <w:rFonts w:ascii="仿宋" w:eastAsia="仿宋" w:hAnsi="仿宋" w:cs="黑体" w:hint="eastAsia"/>
                <w:color w:val="auto"/>
                <w:sz w:val="22"/>
                <w:szCs w:val="22"/>
              </w:rPr>
              <w:t>依照</w:t>
            </w:r>
            <w:r>
              <w:rPr>
                <w:rFonts w:ascii="仿宋" w:eastAsia="仿宋" w:hAnsi="仿宋" w:cs="黑体"/>
                <w:color w:val="auto"/>
                <w:sz w:val="22"/>
                <w:szCs w:val="22"/>
              </w:rPr>
              <w:t>培养方案要求</w:t>
            </w:r>
          </w:p>
        </w:tc>
        <w:tc>
          <w:tcPr>
            <w:tcW w:w="836" w:type="dxa"/>
            <w:vAlign w:val="center"/>
          </w:tcPr>
          <w:p w:rsidR="00F93849" w:rsidRDefault="00F93849" w:rsidP="00D168AD">
            <w:pPr>
              <w:pStyle w:val="Default"/>
              <w:jc w:val="center"/>
              <w:rPr>
                <w:rFonts w:ascii="仿宋" w:eastAsia="仿宋" w:hAnsi="仿宋" w:cs="黑体"/>
                <w:color w:val="auto"/>
                <w:sz w:val="22"/>
                <w:szCs w:val="22"/>
              </w:rPr>
            </w:pPr>
            <w:r>
              <w:rPr>
                <w:rFonts w:ascii="仿宋" w:eastAsia="仿宋" w:hAnsi="仿宋" w:cs="黑体" w:hint="eastAsia"/>
                <w:color w:val="auto"/>
                <w:sz w:val="22"/>
                <w:szCs w:val="22"/>
              </w:rPr>
              <w:t>6</w:t>
            </w:r>
          </w:p>
        </w:tc>
        <w:tc>
          <w:tcPr>
            <w:tcW w:w="2141" w:type="dxa"/>
            <w:vAlign w:val="center"/>
          </w:tcPr>
          <w:p w:rsidR="00F93849" w:rsidRDefault="00F93849" w:rsidP="00D168AD">
            <w:pPr>
              <w:pStyle w:val="Default"/>
              <w:ind w:rightChars="-51" w:right="-107"/>
              <w:jc w:val="center"/>
              <w:rPr>
                <w:rFonts w:ascii="仿宋" w:eastAsia="仿宋" w:hAnsi="仿宋" w:cs="黑体"/>
                <w:color w:val="auto"/>
                <w:sz w:val="22"/>
                <w:szCs w:val="22"/>
              </w:rPr>
            </w:pPr>
            <w:r>
              <w:rPr>
                <w:rFonts w:ascii="仿宋" w:eastAsia="仿宋" w:hAnsi="仿宋" w:cs="黑体" w:hint="eastAsia"/>
                <w:color w:val="auto"/>
                <w:sz w:val="22"/>
                <w:szCs w:val="22"/>
              </w:rPr>
              <w:t>教学</w:t>
            </w:r>
            <w:r>
              <w:rPr>
                <w:rFonts w:ascii="仿宋" w:eastAsia="仿宋" w:hAnsi="仿宋" w:cs="黑体"/>
                <w:color w:val="auto"/>
                <w:sz w:val="22"/>
                <w:szCs w:val="22"/>
              </w:rPr>
              <w:t>大纲</w:t>
            </w:r>
          </w:p>
        </w:tc>
        <w:tc>
          <w:tcPr>
            <w:tcW w:w="1134" w:type="dxa"/>
            <w:vAlign w:val="center"/>
          </w:tcPr>
          <w:p w:rsidR="00F93849" w:rsidRDefault="00F93849" w:rsidP="00D168AD">
            <w:pPr>
              <w:pStyle w:val="Default"/>
              <w:ind w:rightChars="-51" w:right="-107"/>
              <w:jc w:val="both"/>
              <w:rPr>
                <w:rFonts w:ascii="仿宋" w:eastAsia="仿宋" w:hAnsi="仿宋" w:cs="黑体"/>
                <w:color w:val="auto"/>
                <w:sz w:val="22"/>
                <w:szCs w:val="22"/>
              </w:rPr>
            </w:pPr>
            <w:r>
              <w:rPr>
                <w:rFonts w:ascii="仿宋" w:eastAsia="仿宋" w:hAnsi="仿宋" w:cs="黑体" w:hint="eastAsia"/>
                <w:color w:val="auto"/>
                <w:sz w:val="22"/>
                <w:szCs w:val="22"/>
              </w:rPr>
              <w:t>最</w:t>
            </w:r>
            <w:r>
              <w:rPr>
                <w:rFonts w:ascii="仿宋" w:eastAsia="仿宋" w:hAnsi="仿宋" w:cs="黑体"/>
                <w:color w:val="auto"/>
                <w:sz w:val="22"/>
                <w:szCs w:val="22"/>
              </w:rPr>
              <w:t>高限</w:t>
            </w:r>
            <w:r>
              <w:rPr>
                <w:rFonts w:ascii="仿宋" w:eastAsia="仿宋" w:hAnsi="仿宋" w:cs="黑体" w:hint="eastAsia"/>
                <w:color w:val="auto"/>
                <w:sz w:val="22"/>
                <w:szCs w:val="22"/>
              </w:rPr>
              <w:t>6分</w:t>
            </w:r>
            <w:r>
              <w:rPr>
                <w:rFonts w:ascii="仿宋" w:eastAsia="仿宋" w:hAnsi="仿宋" w:cs="黑体"/>
                <w:color w:val="auto"/>
                <w:sz w:val="22"/>
                <w:szCs w:val="22"/>
              </w:rPr>
              <w:t>，最低不少于</w:t>
            </w:r>
            <w:r>
              <w:rPr>
                <w:rFonts w:ascii="仿宋" w:eastAsia="仿宋" w:hAnsi="仿宋" w:cs="黑体" w:hint="eastAsia"/>
                <w:color w:val="auto"/>
                <w:sz w:val="22"/>
                <w:szCs w:val="22"/>
              </w:rPr>
              <w:t>4学</w:t>
            </w:r>
            <w:r>
              <w:rPr>
                <w:rFonts w:ascii="仿宋" w:eastAsia="仿宋" w:hAnsi="仿宋" w:cs="黑体"/>
                <w:color w:val="auto"/>
                <w:sz w:val="22"/>
                <w:szCs w:val="22"/>
              </w:rPr>
              <w:t>分</w:t>
            </w:r>
          </w:p>
        </w:tc>
      </w:tr>
      <w:tr w:rsidR="001E66F9" w:rsidTr="00D168AD">
        <w:trPr>
          <w:jc w:val="center"/>
        </w:trPr>
        <w:tc>
          <w:tcPr>
            <w:tcW w:w="704" w:type="dxa"/>
            <w:vMerge w:val="restart"/>
            <w:vAlign w:val="center"/>
          </w:tcPr>
          <w:p w:rsidR="001E66F9" w:rsidRDefault="001E66F9" w:rsidP="00D168AD">
            <w:pPr>
              <w:pStyle w:val="Default"/>
              <w:jc w:val="center"/>
              <w:rPr>
                <w:rFonts w:ascii="仿宋" w:eastAsia="仿宋" w:hAnsi="仿宋" w:cs="黑体"/>
                <w:color w:val="auto"/>
                <w:sz w:val="22"/>
                <w:szCs w:val="22"/>
              </w:rPr>
            </w:pPr>
            <w:r>
              <w:rPr>
                <w:rFonts w:ascii="仿宋" w:eastAsia="仿宋" w:hAnsi="仿宋" w:cs="黑体"/>
                <w:color w:val="auto"/>
                <w:sz w:val="22"/>
                <w:szCs w:val="22"/>
              </w:rPr>
              <w:t>技能证书</w:t>
            </w:r>
          </w:p>
        </w:tc>
        <w:tc>
          <w:tcPr>
            <w:tcW w:w="998" w:type="dxa"/>
            <w:vMerge w:val="restart"/>
            <w:vAlign w:val="center"/>
          </w:tcPr>
          <w:p w:rsidR="001E66F9" w:rsidRDefault="001E66F9" w:rsidP="00D168AD">
            <w:pPr>
              <w:pStyle w:val="Default"/>
              <w:jc w:val="center"/>
              <w:rPr>
                <w:rFonts w:ascii="仿宋" w:eastAsia="仿宋" w:hAnsi="仿宋" w:cs="黑体"/>
                <w:color w:val="auto"/>
                <w:sz w:val="22"/>
                <w:szCs w:val="22"/>
              </w:rPr>
            </w:pPr>
            <w:r>
              <w:rPr>
                <w:rFonts w:ascii="仿宋" w:eastAsia="仿宋" w:hAnsi="仿宋" w:cs="黑体"/>
                <w:color w:val="auto"/>
                <w:sz w:val="22"/>
                <w:szCs w:val="22"/>
              </w:rPr>
              <w:t>外语能力</w:t>
            </w:r>
          </w:p>
        </w:tc>
        <w:tc>
          <w:tcPr>
            <w:tcW w:w="1984" w:type="dxa"/>
            <w:vMerge w:val="restart"/>
            <w:vAlign w:val="center"/>
          </w:tcPr>
          <w:p w:rsidR="001E66F9" w:rsidRDefault="001E66F9" w:rsidP="00D168AD">
            <w:pPr>
              <w:pStyle w:val="Default"/>
              <w:ind w:rightChars="-51" w:right="-107"/>
              <w:jc w:val="both"/>
              <w:rPr>
                <w:rFonts w:ascii="仿宋" w:eastAsia="仿宋" w:hAnsi="仿宋" w:cs="黑体"/>
                <w:color w:val="auto"/>
                <w:sz w:val="22"/>
                <w:szCs w:val="22"/>
              </w:rPr>
            </w:pPr>
            <w:r>
              <w:rPr>
                <w:rFonts w:ascii="仿宋" w:eastAsia="仿宋" w:hAnsi="仿宋" w:cs="黑体"/>
                <w:color w:val="auto"/>
                <w:sz w:val="22"/>
                <w:szCs w:val="22"/>
              </w:rPr>
              <w:t>大学外语等级证书</w:t>
            </w:r>
          </w:p>
        </w:tc>
        <w:tc>
          <w:tcPr>
            <w:tcW w:w="709" w:type="dxa"/>
            <w:vAlign w:val="center"/>
          </w:tcPr>
          <w:p w:rsidR="001E66F9" w:rsidRDefault="001E66F9" w:rsidP="00D168AD">
            <w:pPr>
              <w:pStyle w:val="Default"/>
              <w:ind w:rightChars="-51" w:right="-107"/>
              <w:jc w:val="both"/>
              <w:rPr>
                <w:rFonts w:ascii="仿宋" w:eastAsia="仿宋" w:hAnsi="仿宋" w:cs="黑体"/>
                <w:color w:val="auto"/>
                <w:sz w:val="22"/>
                <w:szCs w:val="22"/>
              </w:rPr>
            </w:pPr>
            <w:r>
              <w:rPr>
                <w:rFonts w:ascii="仿宋" w:eastAsia="仿宋" w:hAnsi="仿宋" w:cs="黑体"/>
                <w:color w:val="auto"/>
                <w:sz w:val="22"/>
                <w:szCs w:val="22"/>
              </w:rPr>
              <w:t>四级</w:t>
            </w:r>
          </w:p>
        </w:tc>
        <w:tc>
          <w:tcPr>
            <w:tcW w:w="836" w:type="dxa"/>
            <w:vAlign w:val="center"/>
          </w:tcPr>
          <w:p w:rsidR="001E66F9" w:rsidRDefault="001E66F9" w:rsidP="00D168AD">
            <w:pPr>
              <w:pStyle w:val="Default"/>
              <w:jc w:val="center"/>
              <w:rPr>
                <w:rFonts w:ascii="仿宋" w:eastAsia="仿宋" w:hAnsi="仿宋" w:cs="黑体"/>
                <w:color w:val="auto"/>
                <w:sz w:val="22"/>
                <w:szCs w:val="22"/>
              </w:rPr>
            </w:pPr>
            <w:r>
              <w:rPr>
                <w:rFonts w:ascii="仿宋" w:eastAsia="仿宋" w:hAnsi="仿宋" w:cs="黑体" w:hint="eastAsia"/>
                <w:color w:val="auto"/>
                <w:sz w:val="22"/>
                <w:szCs w:val="22"/>
              </w:rPr>
              <w:t>0.5</w:t>
            </w:r>
          </w:p>
        </w:tc>
        <w:tc>
          <w:tcPr>
            <w:tcW w:w="2141" w:type="dxa"/>
            <w:vAlign w:val="center"/>
          </w:tcPr>
          <w:p w:rsidR="001E66F9" w:rsidRDefault="001E66F9" w:rsidP="00D168AD">
            <w:pPr>
              <w:pStyle w:val="Default"/>
              <w:jc w:val="center"/>
              <w:rPr>
                <w:rFonts w:ascii="仿宋" w:eastAsia="仿宋" w:hAnsi="仿宋" w:cs="黑体"/>
                <w:color w:val="auto"/>
                <w:sz w:val="22"/>
                <w:szCs w:val="22"/>
              </w:rPr>
            </w:pPr>
          </w:p>
        </w:tc>
        <w:tc>
          <w:tcPr>
            <w:tcW w:w="1134" w:type="dxa"/>
            <w:vMerge w:val="restart"/>
            <w:vAlign w:val="center"/>
          </w:tcPr>
          <w:p w:rsidR="001E66F9" w:rsidRDefault="001E66F9" w:rsidP="00D168AD">
            <w:pPr>
              <w:pStyle w:val="Default"/>
              <w:ind w:rightChars="-51" w:right="-107"/>
              <w:jc w:val="both"/>
              <w:rPr>
                <w:rFonts w:ascii="仿宋" w:eastAsia="仿宋" w:hAnsi="仿宋" w:cs="黑体"/>
                <w:color w:val="auto"/>
                <w:sz w:val="22"/>
                <w:szCs w:val="22"/>
              </w:rPr>
            </w:pPr>
            <w:r>
              <w:rPr>
                <w:rFonts w:ascii="仿宋" w:eastAsia="仿宋" w:hAnsi="仿宋" w:cs="黑体"/>
                <w:color w:val="auto"/>
                <w:sz w:val="22"/>
                <w:szCs w:val="22"/>
              </w:rPr>
              <w:t>艺术、体育类专业</w:t>
            </w:r>
          </w:p>
        </w:tc>
      </w:tr>
      <w:tr w:rsidR="001E66F9" w:rsidTr="00D168AD">
        <w:trPr>
          <w:jc w:val="center"/>
        </w:trPr>
        <w:tc>
          <w:tcPr>
            <w:tcW w:w="704" w:type="dxa"/>
            <w:vMerge/>
            <w:vAlign w:val="center"/>
          </w:tcPr>
          <w:p w:rsidR="001E66F9" w:rsidRDefault="001E66F9" w:rsidP="00D168AD">
            <w:pPr>
              <w:pStyle w:val="Default"/>
              <w:jc w:val="center"/>
              <w:rPr>
                <w:rFonts w:ascii="仿宋" w:eastAsia="仿宋" w:hAnsi="仿宋" w:cs="黑体"/>
                <w:color w:val="auto"/>
                <w:sz w:val="22"/>
                <w:szCs w:val="22"/>
              </w:rPr>
            </w:pPr>
          </w:p>
        </w:tc>
        <w:tc>
          <w:tcPr>
            <w:tcW w:w="998" w:type="dxa"/>
            <w:vMerge/>
            <w:vAlign w:val="center"/>
          </w:tcPr>
          <w:p w:rsidR="001E66F9" w:rsidRDefault="001E66F9" w:rsidP="00D168AD">
            <w:pPr>
              <w:pStyle w:val="Default"/>
              <w:jc w:val="center"/>
              <w:rPr>
                <w:rFonts w:ascii="仿宋" w:eastAsia="仿宋" w:hAnsi="仿宋" w:cs="黑体"/>
                <w:color w:val="auto"/>
                <w:sz w:val="22"/>
                <w:szCs w:val="22"/>
              </w:rPr>
            </w:pPr>
          </w:p>
        </w:tc>
        <w:tc>
          <w:tcPr>
            <w:tcW w:w="1984" w:type="dxa"/>
            <w:vMerge/>
            <w:vAlign w:val="center"/>
          </w:tcPr>
          <w:p w:rsidR="001E66F9" w:rsidRDefault="001E66F9" w:rsidP="00D168AD">
            <w:pPr>
              <w:pStyle w:val="Default"/>
              <w:ind w:rightChars="-51" w:right="-107"/>
              <w:jc w:val="both"/>
              <w:rPr>
                <w:rFonts w:ascii="仿宋" w:eastAsia="仿宋" w:hAnsi="仿宋" w:cs="黑体"/>
                <w:color w:val="auto"/>
                <w:sz w:val="22"/>
                <w:szCs w:val="22"/>
              </w:rPr>
            </w:pPr>
          </w:p>
        </w:tc>
        <w:tc>
          <w:tcPr>
            <w:tcW w:w="709" w:type="dxa"/>
            <w:vAlign w:val="center"/>
          </w:tcPr>
          <w:p w:rsidR="001E66F9" w:rsidRDefault="001E66F9" w:rsidP="00D168AD">
            <w:pPr>
              <w:pStyle w:val="Default"/>
              <w:ind w:rightChars="-51" w:right="-107"/>
              <w:jc w:val="both"/>
              <w:rPr>
                <w:rFonts w:ascii="仿宋" w:eastAsia="仿宋" w:hAnsi="仿宋" w:cs="黑体"/>
                <w:color w:val="auto"/>
                <w:sz w:val="22"/>
                <w:szCs w:val="22"/>
              </w:rPr>
            </w:pPr>
            <w:r>
              <w:rPr>
                <w:rFonts w:ascii="仿宋" w:eastAsia="仿宋" w:hAnsi="仿宋" w:cs="黑体"/>
                <w:color w:val="auto"/>
                <w:sz w:val="22"/>
                <w:szCs w:val="22"/>
              </w:rPr>
              <w:t>六级</w:t>
            </w:r>
          </w:p>
        </w:tc>
        <w:tc>
          <w:tcPr>
            <w:tcW w:w="836" w:type="dxa"/>
            <w:vAlign w:val="center"/>
          </w:tcPr>
          <w:p w:rsidR="001E66F9" w:rsidRDefault="001E66F9" w:rsidP="00D168AD">
            <w:pPr>
              <w:pStyle w:val="Default"/>
              <w:jc w:val="center"/>
              <w:rPr>
                <w:rFonts w:ascii="仿宋" w:eastAsia="仿宋" w:hAnsi="仿宋" w:cs="黑体"/>
                <w:color w:val="auto"/>
                <w:sz w:val="22"/>
                <w:szCs w:val="22"/>
              </w:rPr>
            </w:pPr>
            <w:r>
              <w:rPr>
                <w:rFonts w:ascii="仿宋" w:eastAsia="仿宋" w:hAnsi="仿宋" w:cs="黑体" w:hint="eastAsia"/>
                <w:color w:val="auto"/>
                <w:sz w:val="22"/>
                <w:szCs w:val="22"/>
              </w:rPr>
              <w:t>1</w:t>
            </w:r>
          </w:p>
        </w:tc>
        <w:tc>
          <w:tcPr>
            <w:tcW w:w="2141" w:type="dxa"/>
            <w:vAlign w:val="center"/>
          </w:tcPr>
          <w:p w:rsidR="001E66F9" w:rsidRDefault="001E66F9" w:rsidP="00D168AD">
            <w:pPr>
              <w:pStyle w:val="Default"/>
              <w:jc w:val="center"/>
              <w:rPr>
                <w:rFonts w:ascii="仿宋" w:eastAsia="仿宋" w:hAnsi="仿宋" w:cs="黑体"/>
                <w:color w:val="auto"/>
                <w:sz w:val="22"/>
                <w:szCs w:val="22"/>
              </w:rPr>
            </w:pPr>
          </w:p>
        </w:tc>
        <w:tc>
          <w:tcPr>
            <w:tcW w:w="1134" w:type="dxa"/>
            <w:vMerge/>
            <w:vAlign w:val="center"/>
          </w:tcPr>
          <w:p w:rsidR="001E66F9" w:rsidRDefault="001E66F9" w:rsidP="00D168AD">
            <w:pPr>
              <w:pStyle w:val="Default"/>
              <w:jc w:val="both"/>
              <w:rPr>
                <w:rFonts w:ascii="仿宋" w:eastAsia="仿宋" w:hAnsi="仿宋" w:cs="黑体"/>
                <w:color w:val="auto"/>
                <w:sz w:val="22"/>
                <w:szCs w:val="22"/>
              </w:rPr>
            </w:pPr>
          </w:p>
        </w:tc>
      </w:tr>
      <w:tr w:rsidR="001E66F9" w:rsidTr="00D168AD">
        <w:trPr>
          <w:jc w:val="center"/>
        </w:trPr>
        <w:tc>
          <w:tcPr>
            <w:tcW w:w="704" w:type="dxa"/>
            <w:vMerge/>
            <w:vAlign w:val="center"/>
          </w:tcPr>
          <w:p w:rsidR="001E66F9" w:rsidRDefault="001E66F9" w:rsidP="00D168AD">
            <w:pPr>
              <w:pStyle w:val="Default"/>
              <w:jc w:val="center"/>
              <w:rPr>
                <w:rFonts w:ascii="仿宋" w:eastAsia="仿宋" w:hAnsi="仿宋" w:cs="黑体"/>
                <w:color w:val="auto"/>
                <w:sz w:val="22"/>
                <w:szCs w:val="22"/>
              </w:rPr>
            </w:pPr>
          </w:p>
        </w:tc>
        <w:tc>
          <w:tcPr>
            <w:tcW w:w="998" w:type="dxa"/>
            <w:vMerge/>
            <w:vAlign w:val="center"/>
          </w:tcPr>
          <w:p w:rsidR="001E66F9" w:rsidRDefault="001E66F9" w:rsidP="00D168AD">
            <w:pPr>
              <w:pStyle w:val="Default"/>
              <w:jc w:val="center"/>
              <w:rPr>
                <w:rFonts w:ascii="仿宋" w:eastAsia="仿宋" w:hAnsi="仿宋" w:cs="黑体"/>
                <w:color w:val="auto"/>
                <w:sz w:val="22"/>
                <w:szCs w:val="22"/>
              </w:rPr>
            </w:pPr>
          </w:p>
        </w:tc>
        <w:tc>
          <w:tcPr>
            <w:tcW w:w="1984" w:type="dxa"/>
            <w:vMerge/>
            <w:vAlign w:val="center"/>
          </w:tcPr>
          <w:p w:rsidR="001E66F9" w:rsidRDefault="001E66F9" w:rsidP="00D168AD">
            <w:pPr>
              <w:pStyle w:val="Default"/>
              <w:ind w:rightChars="-51" w:right="-107"/>
              <w:jc w:val="both"/>
              <w:rPr>
                <w:rFonts w:ascii="仿宋" w:eastAsia="仿宋" w:hAnsi="仿宋" w:cs="黑体"/>
                <w:color w:val="auto"/>
                <w:sz w:val="22"/>
                <w:szCs w:val="22"/>
              </w:rPr>
            </w:pPr>
          </w:p>
        </w:tc>
        <w:tc>
          <w:tcPr>
            <w:tcW w:w="709" w:type="dxa"/>
            <w:vAlign w:val="center"/>
          </w:tcPr>
          <w:p w:rsidR="001E66F9" w:rsidRDefault="001E66F9" w:rsidP="00D168AD">
            <w:pPr>
              <w:pStyle w:val="Default"/>
              <w:ind w:rightChars="-51" w:right="-107"/>
              <w:jc w:val="both"/>
              <w:rPr>
                <w:rFonts w:ascii="仿宋" w:eastAsia="仿宋" w:hAnsi="仿宋" w:cs="黑体"/>
                <w:color w:val="auto"/>
                <w:sz w:val="22"/>
                <w:szCs w:val="22"/>
              </w:rPr>
            </w:pPr>
            <w:r>
              <w:rPr>
                <w:rFonts w:ascii="仿宋" w:eastAsia="仿宋" w:hAnsi="仿宋" w:cs="黑体"/>
                <w:color w:val="auto"/>
                <w:sz w:val="22"/>
                <w:szCs w:val="22"/>
              </w:rPr>
              <w:t>六级</w:t>
            </w:r>
          </w:p>
        </w:tc>
        <w:tc>
          <w:tcPr>
            <w:tcW w:w="836" w:type="dxa"/>
            <w:vAlign w:val="center"/>
          </w:tcPr>
          <w:p w:rsidR="001E66F9" w:rsidRDefault="001E66F9" w:rsidP="00D168AD">
            <w:pPr>
              <w:pStyle w:val="Default"/>
              <w:jc w:val="center"/>
              <w:rPr>
                <w:rFonts w:ascii="仿宋" w:eastAsia="仿宋" w:hAnsi="仿宋" w:cs="黑体"/>
                <w:color w:val="auto"/>
                <w:sz w:val="22"/>
                <w:szCs w:val="22"/>
              </w:rPr>
            </w:pPr>
            <w:r>
              <w:rPr>
                <w:rFonts w:ascii="仿宋" w:eastAsia="仿宋" w:hAnsi="仿宋" w:cs="黑体"/>
                <w:color w:val="auto"/>
                <w:sz w:val="22"/>
                <w:szCs w:val="22"/>
              </w:rPr>
              <w:t>0.5</w:t>
            </w:r>
          </w:p>
        </w:tc>
        <w:tc>
          <w:tcPr>
            <w:tcW w:w="2141" w:type="dxa"/>
            <w:vAlign w:val="center"/>
          </w:tcPr>
          <w:p w:rsidR="001E66F9" w:rsidRDefault="001E66F9" w:rsidP="00D168AD">
            <w:pPr>
              <w:pStyle w:val="Default"/>
              <w:jc w:val="center"/>
              <w:rPr>
                <w:rFonts w:ascii="仿宋" w:eastAsia="仿宋" w:hAnsi="仿宋" w:cs="黑体"/>
                <w:color w:val="auto"/>
                <w:sz w:val="22"/>
                <w:szCs w:val="22"/>
              </w:rPr>
            </w:pPr>
          </w:p>
        </w:tc>
        <w:tc>
          <w:tcPr>
            <w:tcW w:w="1134" w:type="dxa"/>
            <w:vMerge w:val="restart"/>
            <w:vAlign w:val="center"/>
          </w:tcPr>
          <w:p w:rsidR="001E66F9" w:rsidRDefault="001E66F9" w:rsidP="00D168AD">
            <w:pPr>
              <w:pStyle w:val="Default"/>
              <w:ind w:rightChars="-51" w:right="-107"/>
              <w:jc w:val="both"/>
              <w:rPr>
                <w:rFonts w:ascii="仿宋" w:eastAsia="仿宋" w:hAnsi="仿宋" w:cs="黑体"/>
                <w:color w:val="auto"/>
                <w:sz w:val="22"/>
                <w:szCs w:val="22"/>
              </w:rPr>
            </w:pPr>
            <w:r>
              <w:rPr>
                <w:rFonts w:ascii="仿宋" w:eastAsia="仿宋" w:hAnsi="仿宋" w:cs="黑体"/>
                <w:color w:val="auto"/>
                <w:sz w:val="22"/>
                <w:szCs w:val="22"/>
              </w:rPr>
              <w:t>非英语类专业</w:t>
            </w:r>
          </w:p>
        </w:tc>
      </w:tr>
      <w:tr w:rsidR="001E66F9" w:rsidTr="00D168AD">
        <w:trPr>
          <w:jc w:val="center"/>
        </w:trPr>
        <w:tc>
          <w:tcPr>
            <w:tcW w:w="704" w:type="dxa"/>
            <w:vMerge/>
            <w:vAlign w:val="center"/>
          </w:tcPr>
          <w:p w:rsidR="001E66F9" w:rsidRDefault="001E66F9" w:rsidP="00D168AD">
            <w:pPr>
              <w:pStyle w:val="Default"/>
              <w:jc w:val="center"/>
              <w:rPr>
                <w:rFonts w:ascii="仿宋" w:eastAsia="仿宋" w:hAnsi="仿宋" w:cs="黑体"/>
                <w:color w:val="auto"/>
                <w:sz w:val="22"/>
                <w:szCs w:val="22"/>
              </w:rPr>
            </w:pPr>
          </w:p>
        </w:tc>
        <w:tc>
          <w:tcPr>
            <w:tcW w:w="998" w:type="dxa"/>
            <w:vMerge/>
            <w:vAlign w:val="center"/>
          </w:tcPr>
          <w:p w:rsidR="001E66F9" w:rsidRDefault="001E66F9" w:rsidP="00D168AD">
            <w:pPr>
              <w:pStyle w:val="Default"/>
              <w:jc w:val="center"/>
              <w:rPr>
                <w:rFonts w:ascii="仿宋" w:eastAsia="仿宋" w:hAnsi="仿宋" w:cs="黑体"/>
                <w:color w:val="auto"/>
                <w:sz w:val="22"/>
                <w:szCs w:val="22"/>
              </w:rPr>
            </w:pPr>
          </w:p>
        </w:tc>
        <w:tc>
          <w:tcPr>
            <w:tcW w:w="2693" w:type="dxa"/>
            <w:gridSpan w:val="2"/>
            <w:vAlign w:val="center"/>
          </w:tcPr>
          <w:p w:rsidR="001E66F9" w:rsidRDefault="001E66F9" w:rsidP="00D168AD">
            <w:pPr>
              <w:pStyle w:val="Default"/>
              <w:ind w:rightChars="-51" w:right="-107"/>
              <w:jc w:val="both"/>
              <w:rPr>
                <w:rFonts w:ascii="仿宋" w:eastAsia="仿宋" w:hAnsi="仿宋" w:cs="黑体"/>
                <w:color w:val="auto"/>
                <w:sz w:val="22"/>
                <w:szCs w:val="22"/>
              </w:rPr>
            </w:pPr>
            <w:r>
              <w:rPr>
                <w:rFonts w:ascii="仿宋" w:eastAsia="仿宋" w:hAnsi="仿宋" w:cs="黑体"/>
                <w:color w:val="auto"/>
                <w:sz w:val="22"/>
                <w:szCs w:val="22"/>
              </w:rPr>
              <w:t>大学英语口语</w:t>
            </w:r>
          </w:p>
        </w:tc>
        <w:tc>
          <w:tcPr>
            <w:tcW w:w="836" w:type="dxa"/>
            <w:vAlign w:val="center"/>
          </w:tcPr>
          <w:p w:rsidR="001E66F9" w:rsidRDefault="001E66F9" w:rsidP="00D168AD">
            <w:pPr>
              <w:pStyle w:val="Default"/>
              <w:jc w:val="center"/>
              <w:rPr>
                <w:rFonts w:ascii="仿宋" w:eastAsia="仿宋" w:hAnsi="仿宋" w:cs="黑体"/>
                <w:color w:val="auto"/>
                <w:sz w:val="22"/>
                <w:szCs w:val="22"/>
              </w:rPr>
            </w:pPr>
            <w:r>
              <w:rPr>
                <w:rFonts w:ascii="仿宋" w:eastAsia="仿宋" w:hAnsi="仿宋" w:cs="黑体" w:hint="eastAsia"/>
                <w:color w:val="auto"/>
                <w:sz w:val="22"/>
                <w:szCs w:val="22"/>
              </w:rPr>
              <w:t>0.5</w:t>
            </w:r>
          </w:p>
        </w:tc>
        <w:tc>
          <w:tcPr>
            <w:tcW w:w="2141" w:type="dxa"/>
            <w:vAlign w:val="center"/>
          </w:tcPr>
          <w:p w:rsidR="001E66F9" w:rsidRDefault="001E66F9" w:rsidP="00D168AD">
            <w:pPr>
              <w:pStyle w:val="Default"/>
              <w:jc w:val="center"/>
              <w:rPr>
                <w:rFonts w:ascii="仿宋" w:eastAsia="仿宋" w:hAnsi="仿宋" w:cs="黑体"/>
                <w:color w:val="auto"/>
                <w:sz w:val="22"/>
                <w:szCs w:val="22"/>
              </w:rPr>
            </w:pPr>
            <w:r>
              <w:rPr>
                <w:rFonts w:ascii="仿宋" w:eastAsia="仿宋" w:hAnsi="仿宋" w:cs="黑体" w:hint="eastAsia"/>
                <w:color w:val="auto"/>
                <w:sz w:val="22"/>
                <w:szCs w:val="22"/>
              </w:rPr>
              <w:t>B级及以上</w:t>
            </w:r>
          </w:p>
        </w:tc>
        <w:tc>
          <w:tcPr>
            <w:tcW w:w="1134" w:type="dxa"/>
            <w:vMerge/>
            <w:vAlign w:val="center"/>
          </w:tcPr>
          <w:p w:rsidR="001E66F9" w:rsidRDefault="001E66F9" w:rsidP="00D168AD">
            <w:pPr>
              <w:pStyle w:val="Default"/>
              <w:jc w:val="both"/>
              <w:rPr>
                <w:rFonts w:ascii="仿宋" w:eastAsia="仿宋" w:hAnsi="仿宋" w:cs="黑体"/>
                <w:color w:val="auto"/>
                <w:sz w:val="22"/>
                <w:szCs w:val="22"/>
              </w:rPr>
            </w:pPr>
          </w:p>
        </w:tc>
      </w:tr>
      <w:tr w:rsidR="001E66F9" w:rsidTr="00D168AD">
        <w:trPr>
          <w:jc w:val="center"/>
        </w:trPr>
        <w:tc>
          <w:tcPr>
            <w:tcW w:w="704" w:type="dxa"/>
            <w:vMerge/>
            <w:vAlign w:val="center"/>
          </w:tcPr>
          <w:p w:rsidR="001E66F9" w:rsidRDefault="001E66F9" w:rsidP="00D168AD">
            <w:pPr>
              <w:pStyle w:val="Default"/>
              <w:jc w:val="center"/>
              <w:rPr>
                <w:rFonts w:ascii="仿宋" w:eastAsia="仿宋" w:hAnsi="仿宋" w:cs="黑体"/>
                <w:color w:val="auto"/>
                <w:sz w:val="22"/>
                <w:szCs w:val="22"/>
              </w:rPr>
            </w:pPr>
          </w:p>
        </w:tc>
        <w:tc>
          <w:tcPr>
            <w:tcW w:w="998" w:type="dxa"/>
            <w:vMerge/>
            <w:vAlign w:val="center"/>
          </w:tcPr>
          <w:p w:rsidR="001E66F9" w:rsidRDefault="001E66F9" w:rsidP="00D168AD">
            <w:pPr>
              <w:pStyle w:val="Default"/>
              <w:jc w:val="center"/>
              <w:rPr>
                <w:rFonts w:ascii="仿宋" w:eastAsia="仿宋" w:hAnsi="仿宋" w:cs="黑体"/>
                <w:color w:val="auto"/>
                <w:sz w:val="22"/>
                <w:szCs w:val="22"/>
              </w:rPr>
            </w:pPr>
          </w:p>
        </w:tc>
        <w:tc>
          <w:tcPr>
            <w:tcW w:w="2693" w:type="dxa"/>
            <w:gridSpan w:val="2"/>
            <w:vAlign w:val="center"/>
          </w:tcPr>
          <w:p w:rsidR="001E66F9" w:rsidRDefault="001E66F9" w:rsidP="00D168AD">
            <w:pPr>
              <w:pStyle w:val="Default"/>
              <w:ind w:rightChars="-51" w:right="-107"/>
              <w:jc w:val="both"/>
              <w:rPr>
                <w:rFonts w:ascii="仿宋" w:eastAsia="仿宋" w:hAnsi="仿宋" w:cs="黑体"/>
                <w:color w:val="auto"/>
                <w:sz w:val="22"/>
                <w:szCs w:val="22"/>
              </w:rPr>
            </w:pPr>
            <w:r>
              <w:rPr>
                <w:rFonts w:ascii="仿宋" w:eastAsia="仿宋" w:hAnsi="仿宋" w:cs="黑体"/>
                <w:color w:val="auto"/>
                <w:sz w:val="22"/>
                <w:szCs w:val="22"/>
              </w:rPr>
              <w:t>英语、日语专业八级证书</w:t>
            </w:r>
          </w:p>
        </w:tc>
        <w:tc>
          <w:tcPr>
            <w:tcW w:w="836" w:type="dxa"/>
            <w:vAlign w:val="center"/>
          </w:tcPr>
          <w:p w:rsidR="001E66F9" w:rsidRDefault="001E66F9" w:rsidP="00D168AD">
            <w:pPr>
              <w:pStyle w:val="Default"/>
              <w:jc w:val="center"/>
              <w:rPr>
                <w:rFonts w:ascii="仿宋" w:eastAsia="仿宋" w:hAnsi="仿宋" w:cs="黑体"/>
                <w:color w:val="auto"/>
                <w:sz w:val="22"/>
                <w:szCs w:val="22"/>
              </w:rPr>
            </w:pPr>
            <w:r>
              <w:rPr>
                <w:rFonts w:ascii="仿宋" w:eastAsia="仿宋" w:hAnsi="仿宋" w:cs="黑体" w:hint="eastAsia"/>
                <w:color w:val="auto"/>
                <w:sz w:val="22"/>
                <w:szCs w:val="22"/>
              </w:rPr>
              <w:t>1</w:t>
            </w:r>
          </w:p>
        </w:tc>
        <w:tc>
          <w:tcPr>
            <w:tcW w:w="2141" w:type="dxa"/>
            <w:vAlign w:val="center"/>
          </w:tcPr>
          <w:p w:rsidR="001E66F9" w:rsidRDefault="001E66F9" w:rsidP="00D168AD">
            <w:pPr>
              <w:pStyle w:val="Default"/>
              <w:jc w:val="center"/>
              <w:rPr>
                <w:rFonts w:ascii="仿宋" w:eastAsia="仿宋" w:hAnsi="仿宋" w:cs="黑体"/>
                <w:color w:val="auto"/>
                <w:sz w:val="22"/>
                <w:szCs w:val="22"/>
              </w:rPr>
            </w:pPr>
          </w:p>
        </w:tc>
        <w:tc>
          <w:tcPr>
            <w:tcW w:w="1134" w:type="dxa"/>
            <w:vAlign w:val="center"/>
          </w:tcPr>
          <w:p w:rsidR="001E66F9" w:rsidRDefault="001E66F9" w:rsidP="00D168AD">
            <w:pPr>
              <w:pStyle w:val="Default"/>
              <w:jc w:val="both"/>
              <w:rPr>
                <w:rFonts w:ascii="仿宋" w:eastAsia="仿宋" w:hAnsi="仿宋" w:cs="黑体"/>
                <w:color w:val="auto"/>
                <w:sz w:val="22"/>
                <w:szCs w:val="22"/>
              </w:rPr>
            </w:pPr>
          </w:p>
        </w:tc>
      </w:tr>
      <w:tr w:rsidR="001E66F9" w:rsidTr="00D168AD">
        <w:trPr>
          <w:jc w:val="center"/>
        </w:trPr>
        <w:tc>
          <w:tcPr>
            <w:tcW w:w="704" w:type="dxa"/>
            <w:vMerge/>
            <w:vAlign w:val="center"/>
          </w:tcPr>
          <w:p w:rsidR="001E66F9" w:rsidRDefault="001E66F9" w:rsidP="00D168AD">
            <w:pPr>
              <w:pStyle w:val="Default"/>
              <w:jc w:val="center"/>
              <w:rPr>
                <w:rFonts w:ascii="仿宋" w:eastAsia="仿宋" w:hAnsi="仿宋" w:cs="黑体"/>
                <w:color w:val="auto"/>
                <w:sz w:val="22"/>
                <w:szCs w:val="22"/>
              </w:rPr>
            </w:pPr>
          </w:p>
        </w:tc>
        <w:tc>
          <w:tcPr>
            <w:tcW w:w="998" w:type="dxa"/>
            <w:vMerge w:val="restart"/>
            <w:vAlign w:val="center"/>
          </w:tcPr>
          <w:p w:rsidR="001E66F9" w:rsidRDefault="001E66F9" w:rsidP="00D168AD">
            <w:pPr>
              <w:pStyle w:val="Default"/>
              <w:jc w:val="center"/>
              <w:rPr>
                <w:rFonts w:ascii="仿宋" w:eastAsia="仿宋" w:hAnsi="仿宋" w:cs="黑体"/>
                <w:color w:val="auto"/>
                <w:sz w:val="22"/>
                <w:szCs w:val="22"/>
              </w:rPr>
            </w:pPr>
            <w:r>
              <w:rPr>
                <w:rFonts w:ascii="仿宋" w:eastAsia="仿宋" w:hAnsi="仿宋" w:cs="黑体" w:hint="eastAsia"/>
                <w:color w:val="auto"/>
                <w:sz w:val="22"/>
                <w:szCs w:val="22"/>
              </w:rPr>
              <w:t>计算机与信息技术应用能力</w:t>
            </w:r>
          </w:p>
        </w:tc>
        <w:tc>
          <w:tcPr>
            <w:tcW w:w="1984" w:type="dxa"/>
            <w:vMerge w:val="restart"/>
            <w:vAlign w:val="center"/>
          </w:tcPr>
          <w:p w:rsidR="001E66F9" w:rsidRDefault="001E66F9" w:rsidP="00D168AD">
            <w:pPr>
              <w:pStyle w:val="Default"/>
              <w:ind w:rightChars="-51" w:right="-107"/>
              <w:jc w:val="both"/>
              <w:rPr>
                <w:rFonts w:ascii="仿宋" w:eastAsia="仿宋" w:hAnsi="仿宋" w:cs="黑体"/>
                <w:color w:val="auto"/>
                <w:sz w:val="22"/>
                <w:szCs w:val="22"/>
              </w:rPr>
            </w:pPr>
            <w:r>
              <w:rPr>
                <w:rFonts w:ascii="仿宋" w:eastAsia="仿宋" w:hAnsi="仿宋" w:cs="黑体" w:hint="eastAsia"/>
                <w:color w:val="auto"/>
                <w:sz w:val="22"/>
                <w:szCs w:val="22"/>
              </w:rPr>
              <w:t>计算机技术与软件专业技术资格（水平）证书</w:t>
            </w:r>
          </w:p>
        </w:tc>
        <w:tc>
          <w:tcPr>
            <w:tcW w:w="709" w:type="dxa"/>
            <w:vAlign w:val="center"/>
          </w:tcPr>
          <w:p w:rsidR="001E66F9" w:rsidRDefault="001E66F9" w:rsidP="00D168AD">
            <w:pPr>
              <w:pStyle w:val="Default"/>
              <w:ind w:rightChars="-51" w:right="-107"/>
              <w:jc w:val="both"/>
              <w:rPr>
                <w:rFonts w:ascii="仿宋" w:eastAsia="仿宋" w:hAnsi="仿宋" w:cs="黑体"/>
                <w:color w:val="auto"/>
                <w:sz w:val="22"/>
                <w:szCs w:val="22"/>
              </w:rPr>
            </w:pPr>
            <w:r>
              <w:rPr>
                <w:rFonts w:ascii="仿宋" w:eastAsia="仿宋" w:hAnsi="仿宋" w:cs="黑体"/>
                <w:color w:val="auto"/>
                <w:sz w:val="22"/>
                <w:szCs w:val="22"/>
              </w:rPr>
              <w:t>初级</w:t>
            </w:r>
          </w:p>
        </w:tc>
        <w:tc>
          <w:tcPr>
            <w:tcW w:w="836" w:type="dxa"/>
            <w:vAlign w:val="center"/>
          </w:tcPr>
          <w:p w:rsidR="001E66F9" w:rsidRDefault="001E66F9" w:rsidP="00D168AD">
            <w:pPr>
              <w:pStyle w:val="Default"/>
              <w:jc w:val="center"/>
              <w:rPr>
                <w:rFonts w:ascii="仿宋" w:eastAsia="仿宋" w:hAnsi="仿宋" w:cs="黑体"/>
                <w:color w:val="auto"/>
                <w:sz w:val="22"/>
                <w:szCs w:val="22"/>
              </w:rPr>
            </w:pPr>
            <w:r>
              <w:rPr>
                <w:rFonts w:ascii="仿宋" w:eastAsia="仿宋" w:hAnsi="仿宋" w:cs="黑体" w:hint="eastAsia"/>
                <w:color w:val="auto"/>
                <w:sz w:val="22"/>
                <w:szCs w:val="22"/>
              </w:rPr>
              <w:t>0.5</w:t>
            </w:r>
          </w:p>
        </w:tc>
        <w:tc>
          <w:tcPr>
            <w:tcW w:w="2141" w:type="dxa"/>
            <w:vAlign w:val="center"/>
          </w:tcPr>
          <w:p w:rsidR="001E66F9" w:rsidRDefault="001E66F9" w:rsidP="00D168AD">
            <w:pPr>
              <w:pStyle w:val="Default"/>
              <w:jc w:val="center"/>
              <w:rPr>
                <w:rFonts w:ascii="仿宋" w:eastAsia="仿宋" w:hAnsi="仿宋" w:cs="黑体"/>
                <w:color w:val="auto"/>
                <w:sz w:val="22"/>
                <w:szCs w:val="22"/>
              </w:rPr>
            </w:pPr>
          </w:p>
        </w:tc>
        <w:tc>
          <w:tcPr>
            <w:tcW w:w="1134" w:type="dxa"/>
            <w:vMerge w:val="restart"/>
            <w:vAlign w:val="center"/>
          </w:tcPr>
          <w:p w:rsidR="001E66F9" w:rsidRDefault="001E66F9" w:rsidP="00D168AD">
            <w:pPr>
              <w:pStyle w:val="Default"/>
              <w:jc w:val="both"/>
              <w:rPr>
                <w:rFonts w:ascii="仿宋" w:eastAsia="仿宋" w:hAnsi="仿宋" w:cs="黑体"/>
                <w:color w:val="auto"/>
                <w:sz w:val="22"/>
                <w:szCs w:val="22"/>
              </w:rPr>
            </w:pPr>
            <w:proofErr w:type="gramStart"/>
            <w:r>
              <w:rPr>
                <w:rFonts w:ascii="仿宋" w:eastAsia="仿宋" w:hAnsi="仿宋" w:cs="黑体" w:hint="eastAsia"/>
                <w:color w:val="auto"/>
                <w:sz w:val="22"/>
                <w:szCs w:val="22"/>
              </w:rPr>
              <w:t>限非计算机</w:t>
            </w:r>
            <w:proofErr w:type="gramEnd"/>
            <w:r>
              <w:rPr>
                <w:rFonts w:ascii="仿宋" w:eastAsia="仿宋" w:hAnsi="仿宋" w:cs="黑体" w:hint="eastAsia"/>
                <w:color w:val="auto"/>
                <w:sz w:val="22"/>
                <w:szCs w:val="22"/>
              </w:rPr>
              <w:t>、网络工程、信息技术类专业</w:t>
            </w:r>
          </w:p>
        </w:tc>
      </w:tr>
      <w:tr w:rsidR="001E66F9" w:rsidTr="00D168AD">
        <w:trPr>
          <w:jc w:val="center"/>
        </w:trPr>
        <w:tc>
          <w:tcPr>
            <w:tcW w:w="704" w:type="dxa"/>
            <w:vMerge/>
            <w:vAlign w:val="center"/>
          </w:tcPr>
          <w:p w:rsidR="001E66F9" w:rsidRDefault="001E66F9" w:rsidP="00D168AD">
            <w:pPr>
              <w:pStyle w:val="Default"/>
              <w:jc w:val="center"/>
              <w:rPr>
                <w:rFonts w:ascii="仿宋" w:eastAsia="仿宋" w:hAnsi="仿宋" w:cs="黑体"/>
                <w:color w:val="auto"/>
                <w:sz w:val="22"/>
                <w:szCs w:val="22"/>
              </w:rPr>
            </w:pPr>
          </w:p>
        </w:tc>
        <w:tc>
          <w:tcPr>
            <w:tcW w:w="998" w:type="dxa"/>
            <w:vMerge/>
            <w:vAlign w:val="center"/>
          </w:tcPr>
          <w:p w:rsidR="001E66F9" w:rsidRDefault="001E66F9" w:rsidP="00D168AD">
            <w:pPr>
              <w:pStyle w:val="Default"/>
              <w:jc w:val="center"/>
              <w:rPr>
                <w:rFonts w:ascii="仿宋" w:eastAsia="仿宋" w:hAnsi="仿宋" w:cs="黑体"/>
                <w:color w:val="auto"/>
                <w:sz w:val="22"/>
                <w:szCs w:val="22"/>
              </w:rPr>
            </w:pPr>
          </w:p>
        </w:tc>
        <w:tc>
          <w:tcPr>
            <w:tcW w:w="1984" w:type="dxa"/>
            <w:vMerge/>
            <w:vAlign w:val="center"/>
          </w:tcPr>
          <w:p w:rsidR="001E66F9" w:rsidRDefault="001E66F9" w:rsidP="00D168AD">
            <w:pPr>
              <w:pStyle w:val="Default"/>
              <w:ind w:rightChars="-51" w:right="-107"/>
              <w:jc w:val="both"/>
              <w:rPr>
                <w:rFonts w:ascii="仿宋" w:eastAsia="仿宋" w:hAnsi="仿宋" w:cs="黑体"/>
                <w:color w:val="auto"/>
                <w:sz w:val="22"/>
                <w:szCs w:val="22"/>
              </w:rPr>
            </w:pPr>
          </w:p>
        </w:tc>
        <w:tc>
          <w:tcPr>
            <w:tcW w:w="709" w:type="dxa"/>
            <w:vAlign w:val="center"/>
          </w:tcPr>
          <w:p w:rsidR="001E66F9" w:rsidRDefault="001E66F9" w:rsidP="00D168AD">
            <w:pPr>
              <w:pStyle w:val="Default"/>
              <w:ind w:rightChars="-51" w:right="-107"/>
              <w:jc w:val="both"/>
              <w:rPr>
                <w:rFonts w:ascii="仿宋" w:eastAsia="仿宋" w:hAnsi="仿宋" w:cs="黑体"/>
                <w:color w:val="auto"/>
                <w:sz w:val="22"/>
                <w:szCs w:val="22"/>
              </w:rPr>
            </w:pPr>
            <w:r>
              <w:rPr>
                <w:rFonts w:ascii="仿宋" w:eastAsia="仿宋" w:hAnsi="仿宋" w:cs="黑体"/>
                <w:color w:val="auto"/>
                <w:sz w:val="22"/>
                <w:szCs w:val="22"/>
              </w:rPr>
              <w:t>中级</w:t>
            </w:r>
          </w:p>
        </w:tc>
        <w:tc>
          <w:tcPr>
            <w:tcW w:w="836" w:type="dxa"/>
            <w:vAlign w:val="center"/>
          </w:tcPr>
          <w:p w:rsidR="001E66F9" w:rsidRDefault="001E66F9" w:rsidP="00D168AD">
            <w:pPr>
              <w:pStyle w:val="Default"/>
              <w:jc w:val="center"/>
              <w:rPr>
                <w:rFonts w:ascii="仿宋" w:eastAsia="仿宋" w:hAnsi="仿宋" w:cs="黑体"/>
                <w:color w:val="auto"/>
                <w:sz w:val="22"/>
                <w:szCs w:val="22"/>
              </w:rPr>
            </w:pPr>
            <w:r>
              <w:rPr>
                <w:rFonts w:ascii="仿宋" w:eastAsia="仿宋" w:hAnsi="仿宋" w:cs="黑体" w:hint="eastAsia"/>
                <w:color w:val="auto"/>
                <w:sz w:val="22"/>
                <w:szCs w:val="22"/>
              </w:rPr>
              <w:t>1</w:t>
            </w:r>
          </w:p>
        </w:tc>
        <w:tc>
          <w:tcPr>
            <w:tcW w:w="2141" w:type="dxa"/>
            <w:vAlign w:val="center"/>
          </w:tcPr>
          <w:p w:rsidR="001E66F9" w:rsidRDefault="001E66F9" w:rsidP="00D168AD">
            <w:pPr>
              <w:pStyle w:val="Default"/>
              <w:jc w:val="center"/>
              <w:rPr>
                <w:rFonts w:ascii="仿宋" w:eastAsia="仿宋" w:hAnsi="仿宋" w:cs="黑体"/>
                <w:color w:val="auto"/>
                <w:sz w:val="22"/>
                <w:szCs w:val="22"/>
              </w:rPr>
            </w:pPr>
          </w:p>
        </w:tc>
        <w:tc>
          <w:tcPr>
            <w:tcW w:w="1134" w:type="dxa"/>
            <w:vMerge/>
            <w:vAlign w:val="center"/>
          </w:tcPr>
          <w:p w:rsidR="001E66F9" w:rsidRDefault="001E66F9" w:rsidP="00D168AD">
            <w:pPr>
              <w:pStyle w:val="Default"/>
              <w:jc w:val="center"/>
              <w:rPr>
                <w:rFonts w:ascii="仿宋" w:eastAsia="仿宋" w:hAnsi="仿宋" w:cs="黑体"/>
                <w:color w:val="auto"/>
                <w:sz w:val="22"/>
                <w:szCs w:val="22"/>
              </w:rPr>
            </w:pPr>
          </w:p>
        </w:tc>
      </w:tr>
      <w:tr w:rsidR="001E66F9" w:rsidTr="00D168AD">
        <w:trPr>
          <w:jc w:val="center"/>
        </w:trPr>
        <w:tc>
          <w:tcPr>
            <w:tcW w:w="704" w:type="dxa"/>
            <w:vMerge/>
            <w:vAlign w:val="center"/>
          </w:tcPr>
          <w:p w:rsidR="001E66F9" w:rsidRDefault="001E66F9" w:rsidP="00D168AD">
            <w:pPr>
              <w:pStyle w:val="Default"/>
              <w:jc w:val="center"/>
              <w:rPr>
                <w:rFonts w:ascii="仿宋" w:eastAsia="仿宋" w:hAnsi="仿宋" w:cs="黑体"/>
                <w:color w:val="auto"/>
                <w:sz w:val="22"/>
                <w:szCs w:val="22"/>
              </w:rPr>
            </w:pPr>
          </w:p>
        </w:tc>
        <w:tc>
          <w:tcPr>
            <w:tcW w:w="998" w:type="dxa"/>
            <w:vMerge/>
            <w:vAlign w:val="center"/>
          </w:tcPr>
          <w:p w:rsidR="001E66F9" w:rsidRDefault="001E66F9" w:rsidP="00D168AD">
            <w:pPr>
              <w:pStyle w:val="Default"/>
              <w:jc w:val="center"/>
              <w:rPr>
                <w:rFonts w:ascii="仿宋" w:eastAsia="仿宋" w:hAnsi="仿宋" w:cs="黑体"/>
                <w:color w:val="auto"/>
                <w:sz w:val="22"/>
                <w:szCs w:val="22"/>
              </w:rPr>
            </w:pPr>
          </w:p>
        </w:tc>
        <w:tc>
          <w:tcPr>
            <w:tcW w:w="1984" w:type="dxa"/>
            <w:vMerge/>
            <w:vAlign w:val="center"/>
          </w:tcPr>
          <w:p w:rsidR="001E66F9" w:rsidRDefault="001E66F9" w:rsidP="00D168AD">
            <w:pPr>
              <w:pStyle w:val="Default"/>
              <w:ind w:rightChars="-51" w:right="-107"/>
              <w:jc w:val="both"/>
              <w:rPr>
                <w:rFonts w:ascii="仿宋" w:eastAsia="仿宋" w:hAnsi="仿宋" w:cs="黑体"/>
                <w:color w:val="auto"/>
                <w:sz w:val="22"/>
                <w:szCs w:val="22"/>
              </w:rPr>
            </w:pPr>
          </w:p>
        </w:tc>
        <w:tc>
          <w:tcPr>
            <w:tcW w:w="709" w:type="dxa"/>
            <w:vAlign w:val="center"/>
          </w:tcPr>
          <w:p w:rsidR="001E66F9" w:rsidRDefault="001E66F9" w:rsidP="00D168AD">
            <w:pPr>
              <w:pStyle w:val="Default"/>
              <w:ind w:rightChars="-51" w:right="-107"/>
              <w:jc w:val="both"/>
              <w:rPr>
                <w:rFonts w:ascii="仿宋" w:eastAsia="仿宋" w:hAnsi="仿宋" w:cs="黑体"/>
                <w:color w:val="auto"/>
                <w:sz w:val="22"/>
                <w:szCs w:val="22"/>
              </w:rPr>
            </w:pPr>
            <w:r>
              <w:rPr>
                <w:rFonts w:ascii="仿宋" w:eastAsia="仿宋" w:hAnsi="仿宋" w:cs="黑体"/>
                <w:color w:val="auto"/>
                <w:sz w:val="22"/>
                <w:szCs w:val="22"/>
              </w:rPr>
              <w:t>高级</w:t>
            </w:r>
          </w:p>
        </w:tc>
        <w:tc>
          <w:tcPr>
            <w:tcW w:w="836" w:type="dxa"/>
            <w:vAlign w:val="center"/>
          </w:tcPr>
          <w:p w:rsidR="001E66F9" w:rsidRDefault="001E66F9" w:rsidP="00D168AD">
            <w:pPr>
              <w:pStyle w:val="Default"/>
              <w:jc w:val="center"/>
              <w:rPr>
                <w:rFonts w:ascii="仿宋" w:eastAsia="仿宋" w:hAnsi="仿宋" w:cs="黑体"/>
                <w:color w:val="auto"/>
                <w:sz w:val="22"/>
                <w:szCs w:val="22"/>
              </w:rPr>
            </w:pPr>
            <w:r>
              <w:rPr>
                <w:rFonts w:ascii="仿宋" w:eastAsia="仿宋" w:hAnsi="仿宋" w:cs="黑体" w:hint="eastAsia"/>
                <w:color w:val="auto"/>
                <w:sz w:val="22"/>
                <w:szCs w:val="22"/>
              </w:rPr>
              <w:t>2</w:t>
            </w:r>
          </w:p>
        </w:tc>
        <w:tc>
          <w:tcPr>
            <w:tcW w:w="2141" w:type="dxa"/>
            <w:vAlign w:val="center"/>
          </w:tcPr>
          <w:p w:rsidR="001E66F9" w:rsidRDefault="001E66F9" w:rsidP="00D168AD">
            <w:pPr>
              <w:pStyle w:val="Default"/>
              <w:jc w:val="center"/>
              <w:rPr>
                <w:rFonts w:ascii="仿宋" w:eastAsia="仿宋" w:hAnsi="仿宋" w:cs="黑体"/>
                <w:color w:val="auto"/>
                <w:sz w:val="22"/>
                <w:szCs w:val="22"/>
              </w:rPr>
            </w:pPr>
          </w:p>
        </w:tc>
        <w:tc>
          <w:tcPr>
            <w:tcW w:w="1134" w:type="dxa"/>
            <w:vMerge/>
            <w:vAlign w:val="center"/>
          </w:tcPr>
          <w:p w:rsidR="001E66F9" w:rsidRDefault="001E66F9" w:rsidP="00D168AD">
            <w:pPr>
              <w:pStyle w:val="Default"/>
              <w:jc w:val="center"/>
              <w:rPr>
                <w:rFonts w:ascii="仿宋" w:eastAsia="仿宋" w:hAnsi="仿宋" w:cs="黑体"/>
                <w:color w:val="auto"/>
                <w:sz w:val="22"/>
                <w:szCs w:val="22"/>
              </w:rPr>
            </w:pPr>
          </w:p>
        </w:tc>
      </w:tr>
      <w:tr w:rsidR="00D168AD" w:rsidTr="00D168AD">
        <w:trPr>
          <w:trHeight w:val="647"/>
          <w:jc w:val="center"/>
        </w:trPr>
        <w:tc>
          <w:tcPr>
            <w:tcW w:w="704" w:type="dxa"/>
            <w:vMerge/>
            <w:vAlign w:val="center"/>
          </w:tcPr>
          <w:p w:rsidR="00D168AD" w:rsidRDefault="00D168AD" w:rsidP="00D168AD">
            <w:pPr>
              <w:pStyle w:val="Default"/>
              <w:jc w:val="center"/>
              <w:rPr>
                <w:rFonts w:ascii="仿宋" w:eastAsia="仿宋" w:hAnsi="仿宋" w:cs="黑体"/>
                <w:color w:val="auto"/>
                <w:sz w:val="22"/>
                <w:szCs w:val="22"/>
              </w:rPr>
            </w:pPr>
          </w:p>
        </w:tc>
        <w:tc>
          <w:tcPr>
            <w:tcW w:w="998" w:type="dxa"/>
            <w:vMerge/>
            <w:vAlign w:val="center"/>
          </w:tcPr>
          <w:p w:rsidR="00D168AD" w:rsidRDefault="00D168AD" w:rsidP="00D168AD">
            <w:pPr>
              <w:pStyle w:val="Default"/>
              <w:jc w:val="center"/>
              <w:rPr>
                <w:rFonts w:ascii="仿宋" w:eastAsia="仿宋" w:hAnsi="仿宋" w:cs="黑体"/>
                <w:color w:val="auto"/>
                <w:sz w:val="22"/>
                <w:szCs w:val="22"/>
              </w:rPr>
            </w:pPr>
          </w:p>
        </w:tc>
        <w:tc>
          <w:tcPr>
            <w:tcW w:w="1984" w:type="dxa"/>
            <w:vAlign w:val="center"/>
          </w:tcPr>
          <w:p w:rsidR="00D168AD" w:rsidRDefault="00D168AD" w:rsidP="00D168AD">
            <w:pPr>
              <w:pStyle w:val="Default"/>
              <w:ind w:rightChars="-51" w:right="-107"/>
              <w:jc w:val="both"/>
              <w:rPr>
                <w:rFonts w:ascii="仿宋" w:eastAsia="仿宋" w:hAnsi="仿宋" w:cs="黑体"/>
                <w:color w:val="auto"/>
                <w:sz w:val="22"/>
                <w:szCs w:val="22"/>
              </w:rPr>
            </w:pPr>
            <w:r>
              <w:rPr>
                <w:rFonts w:ascii="仿宋" w:eastAsia="仿宋" w:hAnsi="仿宋" w:cs="黑体" w:hint="eastAsia"/>
                <w:color w:val="auto"/>
                <w:sz w:val="22"/>
                <w:szCs w:val="22"/>
              </w:rPr>
              <w:t>全国计算机等级证书</w:t>
            </w:r>
          </w:p>
        </w:tc>
        <w:tc>
          <w:tcPr>
            <w:tcW w:w="709" w:type="dxa"/>
            <w:vAlign w:val="center"/>
          </w:tcPr>
          <w:p w:rsidR="00D168AD" w:rsidRDefault="00D168AD" w:rsidP="00D168AD">
            <w:pPr>
              <w:pStyle w:val="Default"/>
              <w:ind w:rightChars="-51" w:right="-107"/>
              <w:jc w:val="both"/>
              <w:rPr>
                <w:rFonts w:ascii="仿宋" w:eastAsia="仿宋" w:hAnsi="仿宋" w:cs="黑体"/>
                <w:color w:val="auto"/>
                <w:sz w:val="22"/>
                <w:szCs w:val="22"/>
              </w:rPr>
            </w:pPr>
            <w:r>
              <w:rPr>
                <w:rFonts w:ascii="仿宋" w:eastAsia="仿宋" w:hAnsi="仿宋" w:cs="黑体"/>
                <w:color w:val="auto"/>
                <w:sz w:val="22"/>
                <w:szCs w:val="22"/>
              </w:rPr>
              <w:t>三级</w:t>
            </w:r>
          </w:p>
        </w:tc>
        <w:tc>
          <w:tcPr>
            <w:tcW w:w="836" w:type="dxa"/>
            <w:vAlign w:val="center"/>
          </w:tcPr>
          <w:p w:rsidR="00D168AD" w:rsidRDefault="00D168AD" w:rsidP="00D168AD">
            <w:pPr>
              <w:pStyle w:val="Default"/>
              <w:jc w:val="center"/>
              <w:rPr>
                <w:rFonts w:ascii="仿宋" w:eastAsia="仿宋" w:hAnsi="仿宋" w:cs="黑体"/>
                <w:color w:val="auto"/>
                <w:sz w:val="22"/>
                <w:szCs w:val="22"/>
              </w:rPr>
            </w:pPr>
            <w:r>
              <w:rPr>
                <w:rFonts w:ascii="仿宋" w:eastAsia="仿宋" w:hAnsi="仿宋" w:cs="黑体"/>
                <w:color w:val="auto"/>
                <w:sz w:val="22"/>
                <w:szCs w:val="22"/>
              </w:rPr>
              <w:t>1</w:t>
            </w:r>
          </w:p>
        </w:tc>
        <w:tc>
          <w:tcPr>
            <w:tcW w:w="2141" w:type="dxa"/>
            <w:vAlign w:val="center"/>
          </w:tcPr>
          <w:p w:rsidR="00D168AD" w:rsidRDefault="00D168AD" w:rsidP="00D168AD">
            <w:pPr>
              <w:pStyle w:val="Default"/>
              <w:jc w:val="center"/>
              <w:rPr>
                <w:rFonts w:ascii="仿宋" w:eastAsia="仿宋" w:hAnsi="仿宋" w:cs="黑体"/>
                <w:color w:val="auto"/>
                <w:sz w:val="22"/>
                <w:szCs w:val="22"/>
              </w:rPr>
            </w:pPr>
            <w:bookmarkStart w:id="0" w:name="_GoBack"/>
            <w:bookmarkEnd w:id="0"/>
          </w:p>
        </w:tc>
        <w:tc>
          <w:tcPr>
            <w:tcW w:w="1134" w:type="dxa"/>
            <w:vMerge/>
            <w:vAlign w:val="center"/>
          </w:tcPr>
          <w:p w:rsidR="00D168AD" w:rsidRDefault="00D168AD" w:rsidP="00D168AD">
            <w:pPr>
              <w:pStyle w:val="Default"/>
              <w:jc w:val="center"/>
              <w:rPr>
                <w:rFonts w:ascii="仿宋" w:eastAsia="仿宋" w:hAnsi="仿宋" w:cs="黑体"/>
                <w:color w:val="auto"/>
                <w:sz w:val="22"/>
                <w:szCs w:val="22"/>
              </w:rPr>
            </w:pPr>
          </w:p>
        </w:tc>
      </w:tr>
      <w:tr w:rsidR="003F14FB" w:rsidTr="00D168AD">
        <w:trPr>
          <w:trHeight w:val="306"/>
          <w:jc w:val="center"/>
        </w:trPr>
        <w:tc>
          <w:tcPr>
            <w:tcW w:w="704" w:type="dxa"/>
            <w:vMerge/>
            <w:vAlign w:val="center"/>
          </w:tcPr>
          <w:p w:rsidR="003F14FB" w:rsidRDefault="003F14FB" w:rsidP="00D168AD">
            <w:pPr>
              <w:pStyle w:val="Default"/>
              <w:jc w:val="center"/>
              <w:rPr>
                <w:rFonts w:ascii="仿宋" w:eastAsia="仿宋" w:hAnsi="仿宋" w:cs="黑体"/>
                <w:color w:val="auto"/>
                <w:sz w:val="22"/>
                <w:szCs w:val="22"/>
              </w:rPr>
            </w:pPr>
          </w:p>
        </w:tc>
        <w:tc>
          <w:tcPr>
            <w:tcW w:w="998" w:type="dxa"/>
            <w:vMerge w:val="restart"/>
            <w:vAlign w:val="center"/>
          </w:tcPr>
          <w:p w:rsidR="003F14FB" w:rsidRDefault="003F14FB" w:rsidP="00D168AD">
            <w:pPr>
              <w:pStyle w:val="Default"/>
              <w:jc w:val="center"/>
              <w:rPr>
                <w:rFonts w:ascii="仿宋" w:eastAsia="仿宋" w:hAnsi="仿宋" w:cs="黑体"/>
                <w:color w:val="auto"/>
                <w:sz w:val="22"/>
                <w:szCs w:val="22"/>
              </w:rPr>
            </w:pPr>
            <w:r>
              <w:rPr>
                <w:rFonts w:ascii="仿宋" w:eastAsia="仿宋" w:hAnsi="仿宋" w:cs="黑体"/>
                <w:color w:val="auto"/>
                <w:sz w:val="22"/>
                <w:szCs w:val="22"/>
              </w:rPr>
              <w:t>普通话</w:t>
            </w:r>
          </w:p>
        </w:tc>
        <w:tc>
          <w:tcPr>
            <w:tcW w:w="1984" w:type="dxa"/>
            <w:vMerge w:val="restart"/>
            <w:vAlign w:val="center"/>
          </w:tcPr>
          <w:p w:rsidR="003F14FB" w:rsidRDefault="003F14FB" w:rsidP="00D168AD">
            <w:pPr>
              <w:pStyle w:val="Default"/>
              <w:ind w:rightChars="-51" w:right="-107"/>
              <w:jc w:val="both"/>
              <w:rPr>
                <w:rFonts w:ascii="仿宋" w:eastAsia="仿宋" w:hAnsi="仿宋" w:cs="黑体"/>
                <w:color w:val="auto"/>
                <w:sz w:val="22"/>
                <w:szCs w:val="22"/>
              </w:rPr>
            </w:pPr>
            <w:r>
              <w:rPr>
                <w:rFonts w:ascii="仿宋" w:eastAsia="仿宋" w:hAnsi="仿宋" w:cs="黑体"/>
                <w:color w:val="auto"/>
                <w:sz w:val="22"/>
                <w:szCs w:val="22"/>
              </w:rPr>
              <w:t>国家普通话水平测试</w:t>
            </w:r>
          </w:p>
        </w:tc>
        <w:tc>
          <w:tcPr>
            <w:tcW w:w="709" w:type="dxa"/>
            <w:vAlign w:val="center"/>
          </w:tcPr>
          <w:p w:rsidR="003F14FB" w:rsidRDefault="003F14FB" w:rsidP="00D168AD">
            <w:pPr>
              <w:pStyle w:val="Default"/>
              <w:ind w:rightChars="-51" w:right="-107"/>
              <w:jc w:val="both"/>
              <w:rPr>
                <w:rFonts w:ascii="仿宋" w:eastAsia="仿宋" w:hAnsi="仿宋" w:cs="黑体"/>
                <w:color w:val="auto"/>
                <w:sz w:val="22"/>
                <w:szCs w:val="22"/>
              </w:rPr>
            </w:pPr>
            <w:proofErr w:type="gramStart"/>
            <w:r>
              <w:rPr>
                <w:rFonts w:ascii="仿宋" w:eastAsia="仿宋" w:hAnsi="仿宋" w:cs="黑体"/>
                <w:color w:val="auto"/>
                <w:sz w:val="22"/>
                <w:szCs w:val="22"/>
              </w:rPr>
              <w:t>一</w:t>
            </w:r>
            <w:proofErr w:type="gramEnd"/>
            <w:r>
              <w:rPr>
                <w:rFonts w:ascii="仿宋" w:eastAsia="仿宋" w:hAnsi="仿宋" w:cs="黑体" w:hint="eastAsia"/>
                <w:color w:val="auto"/>
                <w:sz w:val="22"/>
                <w:szCs w:val="22"/>
              </w:rPr>
              <w:t>乙</w:t>
            </w:r>
          </w:p>
        </w:tc>
        <w:tc>
          <w:tcPr>
            <w:tcW w:w="836" w:type="dxa"/>
            <w:vAlign w:val="center"/>
          </w:tcPr>
          <w:p w:rsidR="003F14FB" w:rsidRDefault="003F14FB" w:rsidP="00D168AD">
            <w:pPr>
              <w:pStyle w:val="Default"/>
              <w:jc w:val="center"/>
              <w:rPr>
                <w:rFonts w:ascii="仿宋" w:eastAsia="仿宋" w:hAnsi="仿宋" w:cs="黑体"/>
                <w:color w:val="auto"/>
                <w:sz w:val="22"/>
                <w:szCs w:val="22"/>
              </w:rPr>
            </w:pPr>
            <w:r>
              <w:rPr>
                <w:rFonts w:ascii="仿宋" w:eastAsia="仿宋" w:hAnsi="仿宋" w:cs="黑体" w:hint="eastAsia"/>
                <w:color w:val="auto"/>
                <w:sz w:val="22"/>
                <w:szCs w:val="22"/>
              </w:rPr>
              <w:t>0.5</w:t>
            </w:r>
          </w:p>
        </w:tc>
        <w:tc>
          <w:tcPr>
            <w:tcW w:w="2141" w:type="dxa"/>
            <w:vMerge w:val="restart"/>
            <w:vAlign w:val="center"/>
          </w:tcPr>
          <w:p w:rsidR="003F14FB" w:rsidRDefault="003F14FB" w:rsidP="00D168AD">
            <w:pPr>
              <w:pStyle w:val="Default"/>
              <w:jc w:val="center"/>
              <w:rPr>
                <w:rFonts w:ascii="仿宋" w:eastAsia="仿宋" w:hAnsi="仿宋" w:cs="黑体" w:hint="eastAsia"/>
                <w:color w:val="auto"/>
                <w:sz w:val="22"/>
                <w:szCs w:val="22"/>
              </w:rPr>
            </w:pPr>
            <w:r>
              <w:rPr>
                <w:rFonts w:ascii="仿宋" w:eastAsia="仿宋" w:hAnsi="仿宋" w:cs="黑体" w:hint="eastAsia"/>
                <w:color w:val="auto"/>
                <w:sz w:val="22"/>
                <w:szCs w:val="22"/>
              </w:rPr>
              <w:t>以</w:t>
            </w:r>
            <w:r>
              <w:rPr>
                <w:rFonts w:ascii="仿宋" w:eastAsia="仿宋" w:hAnsi="仿宋" w:cs="黑体"/>
                <w:color w:val="auto"/>
                <w:sz w:val="22"/>
                <w:szCs w:val="22"/>
              </w:rPr>
              <w:t>证书为准</w:t>
            </w:r>
          </w:p>
        </w:tc>
        <w:tc>
          <w:tcPr>
            <w:tcW w:w="1134" w:type="dxa"/>
            <w:vMerge w:val="restart"/>
            <w:vAlign w:val="center"/>
          </w:tcPr>
          <w:p w:rsidR="003F14FB" w:rsidRDefault="003F14FB" w:rsidP="00D168AD">
            <w:pPr>
              <w:pStyle w:val="Default"/>
              <w:jc w:val="center"/>
              <w:rPr>
                <w:rFonts w:ascii="仿宋" w:eastAsia="仿宋" w:hAnsi="仿宋" w:cs="黑体"/>
                <w:color w:val="auto"/>
                <w:sz w:val="22"/>
                <w:szCs w:val="22"/>
              </w:rPr>
            </w:pPr>
          </w:p>
        </w:tc>
      </w:tr>
      <w:tr w:rsidR="003F14FB" w:rsidTr="00D168AD">
        <w:trPr>
          <w:trHeight w:val="254"/>
          <w:jc w:val="center"/>
        </w:trPr>
        <w:tc>
          <w:tcPr>
            <w:tcW w:w="704" w:type="dxa"/>
            <w:vMerge/>
            <w:vAlign w:val="center"/>
          </w:tcPr>
          <w:p w:rsidR="003F14FB" w:rsidRDefault="003F14FB" w:rsidP="00D168AD">
            <w:pPr>
              <w:pStyle w:val="Default"/>
              <w:jc w:val="center"/>
              <w:rPr>
                <w:rFonts w:ascii="仿宋" w:eastAsia="仿宋" w:hAnsi="仿宋" w:cs="黑体"/>
                <w:color w:val="auto"/>
                <w:sz w:val="22"/>
                <w:szCs w:val="22"/>
              </w:rPr>
            </w:pPr>
          </w:p>
        </w:tc>
        <w:tc>
          <w:tcPr>
            <w:tcW w:w="998" w:type="dxa"/>
            <w:vMerge/>
            <w:vAlign w:val="center"/>
          </w:tcPr>
          <w:p w:rsidR="003F14FB" w:rsidRDefault="003F14FB" w:rsidP="00D168AD">
            <w:pPr>
              <w:pStyle w:val="Default"/>
              <w:jc w:val="center"/>
              <w:rPr>
                <w:rFonts w:ascii="仿宋" w:eastAsia="仿宋" w:hAnsi="仿宋" w:cs="黑体"/>
                <w:color w:val="auto"/>
                <w:sz w:val="22"/>
                <w:szCs w:val="22"/>
              </w:rPr>
            </w:pPr>
          </w:p>
        </w:tc>
        <w:tc>
          <w:tcPr>
            <w:tcW w:w="1984" w:type="dxa"/>
            <w:vMerge/>
            <w:vAlign w:val="center"/>
          </w:tcPr>
          <w:p w:rsidR="003F14FB" w:rsidRDefault="003F14FB" w:rsidP="00D168AD">
            <w:pPr>
              <w:pStyle w:val="Default"/>
              <w:ind w:rightChars="-51" w:right="-107"/>
              <w:jc w:val="both"/>
              <w:rPr>
                <w:rFonts w:ascii="仿宋" w:eastAsia="仿宋" w:hAnsi="仿宋" w:cs="黑体"/>
                <w:color w:val="auto"/>
                <w:sz w:val="22"/>
                <w:szCs w:val="22"/>
              </w:rPr>
            </w:pPr>
          </w:p>
        </w:tc>
        <w:tc>
          <w:tcPr>
            <w:tcW w:w="709" w:type="dxa"/>
            <w:vAlign w:val="center"/>
          </w:tcPr>
          <w:p w:rsidR="003F14FB" w:rsidRDefault="003F14FB" w:rsidP="00D168AD">
            <w:pPr>
              <w:pStyle w:val="Default"/>
              <w:ind w:rightChars="-51" w:right="-107"/>
              <w:jc w:val="both"/>
              <w:rPr>
                <w:rFonts w:ascii="仿宋" w:eastAsia="仿宋" w:hAnsi="仿宋" w:cs="黑体"/>
                <w:color w:val="auto"/>
                <w:sz w:val="22"/>
                <w:szCs w:val="22"/>
              </w:rPr>
            </w:pPr>
            <w:proofErr w:type="gramStart"/>
            <w:r>
              <w:rPr>
                <w:rFonts w:ascii="仿宋" w:eastAsia="仿宋" w:hAnsi="仿宋" w:cs="黑体" w:hint="eastAsia"/>
                <w:color w:val="auto"/>
                <w:sz w:val="22"/>
                <w:szCs w:val="22"/>
              </w:rPr>
              <w:t>一</w:t>
            </w:r>
            <w:proofErr w:type="gramEnd"/>
            <w:r>
              <w:rPr>
                <w:rFonts w:ascii="仿宋" w:eastAsia="仿宋" w:hAnsi="仿宋" w:cs="黑体"/>
                <w:color w:val="auto"/>
                <w:sz w:val="22"/>
                <w:szCs w:val="22"/>
              </w:rPr>
              <w:t>甲</w:t>
            </w:r>
          </w:p>
        </w:tc>
        <w:tc>
          <w:tcPr>
            <w:tcW w:w="836" w:type="dxa"/>
            <w:vAlign w:val="center"/>
          </w:tcPr>
          <w:p w:rsidR="003F14FB" w:rsidRDefault="003F14FB" w:rsidP="00D168AD">
            <w:pPr>
              <w:pStyle w:val="Default"/>
              <w:jc w:val="center"/>
              <w:rPr>
                <w:rFonts w:ascii="仿宋" w:eastAsia="仿宋" w:hAnsi="仿宋" w:cs="黑体"/>
                <w:color w:val="auto"/>
                <w:sz w:val="22"/>
                <w:szCs w:val="22"/>
              </w:rPr>
            </w:pPr>
            <w:r>
              <w:rPr>
                <w:rFonts w:ascii="仿宋" w:eastAsia="仿宋" w:hAnsi="仿宋" w:cs="黑体" w:hint="eastAsia"/>
                <w:color w:val="auto"/>
                <w:sz w:val="22"/>
                <w:szCs w:val="22"/>
              </w:rPr>
              <w:t>1</w:t>
            </w:r>
          </w:p>
        </w:tc>
        <w:tc>
          <w:tcPr>
            <w:tcW w:w="2141" w:type="dxa"/>
            <w:vMerge/>
            <w:vAlign w:val="center"/>
          </w:tcPr>
          <w:p w:rsidR="003F14FB" w:rsidRDefault="003F14FB" w:rsidP="00D168AD">
            <w:pPr>
              <w:pStyle w:val="Default"/>
              <w:jc w:val="center"/>
              <w:rPr>
                <w:rFonts w:ascii="仿宋" w:eastAsia="仿宋" w:hAnsi="仿宋" w:cs="黑体"/>
                <w:color w:val="auto"/>
                <w:sz w:val="22"/>
                <w:szCs w:val="22"/>
              </w:rPr>
            </w:pPr>
          </w:p>
        </w:tc>
        <w:tc>
          <w:tcPr>
            <w:tcW w:w="1134" w:type="dxa"/>
            <w:vMerge/>
            <w:vAlign w:val="center"/>
          </w:tcPr>
          <w:p w:rsidR="003F14FB" w:rsidRDefault="003F14FB" w:rsidP="00D168AD">
            <w:pPr>
              <w:pStyle w:val="Default"/>
              <w:jc w:val="center"/>
              <w:rPr>
                <w:rFonts w:ascii="仿宋" w:eastAsia="仿宋" w:hAnsi="仿宋" w:cs="黑体"/>
                <w:color w:val="auto"/>
                <w:sz w:val="22"/>
                <w:szCs w:val="22"/>
              </w:rPr>
            </w:pPr>
          </w:p>
        </w:tc>
      </w:tr>
    </w:tbl>
    <w:p w:rsidR="00064698" w:rsidRDefault="00064698">
      <w:pPr>
        <w:pStyle w:val="Default"/>
        <w:rPr>
          <w:rFonts w:ascii="仿宋" w:eastAsia="仿宋" w:hAnsi="仿宋" w:cs="黑体"/>
          <w:color w:val="auto"/>
        </w:rPr>
      </w:pPr>
    </w:p>
    <w:p w:rsidR="00064698" w:rsidRDefault="00064698">
      <w:pPr>
        <w:pStyle w:val="Default"/>
        <w:rPr>
          <w:rFonts w:ascii="仿宋" w:eastAsia="仿宋" w:hAnsi="仿宋" w:cs="黑体"/>
          <w:color w:val="auto"/>
        </w:rPr>
      </w:pPr>
    </w:p>
    <w:p w:rsidR="00064698" w:rsidRDefault="00064698">
      <w:pPr>
        <w:pStyle w:val="Default"/>
        <w:rPr>
          <w:rFonts w:ascii="仿宋" w:eastAsia="仿宋" w:hAnsi="仿宋" w:cs="黑体"/>
          <w:color w:val="auto"/>
        </w:rPr>
      </w:pPr>
    </w:p>
    <w:p w:rsidR="00064698" w:rsidRDefault="00064698">
      <w:pPr>
        <w:pStyle w:val="Default"/>
        <w:rPr>
          <w:rFonts w:ascii="仿宋" w:eastAsia="仿宋" w:hAnsi="仿宋" w:cs="黑体"/>
          <w:color w:val="auto"/>
        </w:rPr>
      </w:pPr>
    </w:p>
    <w:p w:rsidR="00064698" w:rsidRDefault="00064698">
      <w:pPr>
        <w:pStyle w:val="Default"/>
        <w:rPr>
          <w:rFonts w:ascii="仿宋" w:eastAsia="仿宋" w:hAnsi="仿宋" w:cs="黑体"/>
          <w:color w:val="auto"/>
        </w:rPr>
      </w:pPr>
    </w:p>
    <w:p w:rsidR="00064698" w:rsidRDefault="00064698">
      <w:pPr>
        <w:pStyle w:val="Default"/>
        <w:rPr>
          <w:rFonts w:ascii="仿宋" w:eastAsia="仿宋" w:hAnsi="仿宋" w:cs="黑体"/>
          <w:color w:val="auto"/>
        </w:rPr>
      </w:pPr>
    </w:p>
    <w:p w:rsidR="00064698" w:rsidRDefault="00064698">
      <w:pPr>
        <w:pStyle w:val="Default"/>
        <w:rPr>
          <w:rFonts w:ascii="仿宋" w:eastAsia="仿宋" w:hAnsi="仿宋" w:cs="黑体"/>
          <w:color w:val="auto"/>
        </w:rPr>
      </w:pPr>
    </w:p>
    <w:p w:rsidR="00064698" w:rsidRDefault="00064698">
      <w:pPr>
        <w:pStyle w:val="Default"/>
        <w:rPr>
          <w:rFonts w:ascii="仿宋" w:eastAsia="仿宋" w:hAnsi="仿宋" w:cs="黑体"/>
          <w:color w:val="auto"/>
        </w:rPr>
      </w:pPr>
    </w:p>
    <w:p w:rsidR="005933A8" w:rsidRDefault="005933A8">
      <w:pPr>
        <w:pStyle w:val="Default"/>
        <w:rPr>
          <w:rFonts w:ascii="仿宋" w:eastAsia="仿宋" w:hAnsi="仿宋" w:cs="黑体"/>
          <w:color w:val="auto"/>
        </w:rPr>
      </w:pPr>
    </w:p>
    <w:p w:rsidR="005933A8" w:rsidRDefault="005933A8">
      <w:pPr>
        <w:pStyle w:val="Default"/>
        <w:rPr>
          <w:rFonts w:ascii="仿宋" w:eastAsia="仿宋" w:hAnsi="仿宋" w:cs="黑体"/>
          <w:color w:val="auto"/>
        </w:rPr>
      </w:pPr>
    </w:p>
    <w:p w:rsidR="00064698" w:rsidRDefault="00064698">
      <w:pPr>
        <w:pStyle w:val="Default"/>
        <w:rPr>
          <w:rFonts w:ascii="仿宋" w:eastAsia="仿宋" w:hAnsi="仿宋" w:cs="黑体"/>
          <w:color w:val="auto"/>
        </w:rPr>
      </w:pPr>
    </w:p>
    <w:p w:rsidR="00064698" w:rsidRDefault="00064698">
      <w:pPr>
        <w:pStyle w:val="Default"/>
        <w:rPr>
          <w:rFonts w:ascii="仿宋" w:eastAsia="仿宋" w:hAnsi="仿宋" w:cs="黑体"/>
          <w:color w:val="auto"/>
        </w:rPr>
      </w:pPr>
    </w:p>
    <w:p w:rsidR="00064698" w:rsidRDefault="00064698">
      <w:pPr>
        <w:pStyle w:val="Default"/>
        <w:rPr>
          <w:rFonts w:ascii="仿宋" w:eastAsia="仿宋" w:hAnsi="仿宋" w:cs="黑体"/>
          <w:color w:val="auto"/>
        </w:rPr>
      </w:pPr>
    </w:p>
    <w:p w:rsidR="00D168AD" w:rsidRDefault="00D168AD">
      <w:pPr>
        <w:pStyle w:val="Default"/>
        <w:rPr>
          <w:rFonts w:ascii="仿宋" w:eastAsia="仿宋" w:hAnsi="仿宋" w:cs="黑体"/>
          <w:color w:val="auto"/>
        </w:rPr>
      </w:pPr>
    </w:p>
    <w:p w:rsidR="00D168AD" w:rsidRDefault="00D168AD">
      <w:pPr>
        <w:pStyle w:val="Default"/>
        <w:rPr>
          <w:rFonts w:ascii="仿宋" w:eastAsia="仿宋" w:hAnsi="仿宋" w:cs="黑体"/>
          <w:color w:val="auto"/>
        </w:rPr>
      </w:pPr>
    </w:p>
    <w:p w:rsidR="00D168AD" w:rsidRDefault="00D168AD">
      <w:pPr>
        <w:pStyle w:val="Default"/>
        <w:rPr>
          <w:rFonts w:ascii="仿宋" w:eastAsia="仿宋" w:hAnsi="仿宋" w:cs="黑体"/>
          <w:color w:val="auto"/>
        </w:rPr>
      </w:pPr>
    </w:p>
    <w:p w:rsidR="00D168AD" w:rsidRDefault="00D168AD">
      <w:pPr>
        <w:pStyle w:val="Default"/>
        <w:rPr>
          <w:rFonts w:ascii="仿宋" w:eastAsia="仿宋" w:hAnsi="仿宋" w:cs="黑体"/>
          <w:color w:val="auto"/>
        </w:rPr>
      </w:pPr>
    </w:p>
    <w:p w:rsidR="00064698" w:rsidRDefault="00064698">
      <w:pPr>
        <w:pStyle w:val="Default"/>
        <w:rPr>
          <w:rFonts w:ascii="仿宋" w:eastAsia="仿宋" w:hAnsi="仿宋" w:cs="黑体"/>
          <w:color w:val="auto"/>
        </w:rPr>
      </w:pPr>
    </w:p>
    <w:p w:rsidR="00064698" w:rsidRDefault="00064698">
      <w:pPr>
        <w:pStyle w:val="Default"/>
        <w:rPr>
          <w:rFonts w:ascii="仿宋" w:eastAsia="仿宋" w:hAnsi="仿宋" w:cs="黑体"/>
          <w:color w:val="auto"/>
        </w:rPr>
      </w:pPr>
    </w:p>
    <w:p w:rsidR="00064698" w:rsidRDefault="00064698">
      <w:pPr>
        <w:pStyle w:val="Default"/>
        <w:rPr>
          <w:rFonts w:ascii="仿宋" w:eastAsia="仿宋" w:hAnsi="仿宋" w:cs="黑体"/>
          <w:color w:val="auto"/>
        </w:rPr>
      </w:pPr>
    </w:p>
    <w:p w:rsidR="003F14FB" w:rsidRDefault="003F14FB">
      <w:pPr>
        <w:pStyle w:val="Default"/>
        <w:rPr>
          <w:rFonts w:ascii="仿宋" w:eastAsia="仿宋" w:hAnsi="仿宋" w:cs="黑体"/>
          <w:color w:val="auto"/>
        </w:rPr>
      </w:pPr>
    </w:p>
    <w:p w:rsidR="003F14FB" w:rsidRDefault="003F14FB">
      <w:pPr>
        <w:pStyle w:val="Default"/>
        <w:rPr>
          <w:rFonts w:ascii="仿宋" w:eastAsia="仿宋" w:hAnsi="仿宋" w:cs="黑体" w:hint="eastAsia"/>
          <w:color w:val="auto"/>
        </w:rPr>
      </w:pPr>
    </w:p>
    <w:p w:rsidR="00064698" w:rsidRDefault="00192D9E">
      <w:pPr>
        <w:pStyle w:val="Default"/>
        <w:rPr>
          <w:rFonts w:ascii="仿宋" w:eastAsia="仿宋" w:hAnsi="仿宋" w:cs="黑体"/>
          <w:color w:val="auto"/>
        </w:rPr>
      </w:pPr>
      <w:r>
        <w:rPr>
          <w:rFonts w:ascii="仿宋_GB2312" w:eastAsia="仿宋_GB2312" w:hAnsi="宋体" w:cs="Times New Roman" w:hint="eastAsia"/>
          <w:sz w:val="32"/>
          <w:szCs w:val="32"/>
        </w:rPr>
        <w:lastRenderedPageBreak/>
        <w:t>附件2：</w:t>
      </w:r>
    </w:p>
    <w:p w:rsidR="00064698" w:rsidRDefault="00192D9E">
      <w:pPr>
        <w:pStyle w:val="Default"/>
        <w:jc w:val="center"/>
        <w:rPr>
          <w:rFonts w:ascii="仿宋" w:eastAsia="仿宋" w:hAnsi="仿宋" w:cs="Times New Roman"/>
          <w:sz w:val="28"/>
          <w:szCs w:val="32"/>
        </w:rPr>
      </w:pPr>
      <w:r>
        <w:rPr>
          <w:rFonts w:ascii="仿宋" w:eastAsia="仿宋" w:hAnsi="仿宋" w:cs="Times New Roman" w:hint="eastAsia"/>
          <w:sz w:val="28"/>
          <w:szCs w:val="32"/>
        </w:rPr>
        <w:t>河北北方学院学生创新创业教育实践学分认定申请表</w:t>
      </w:r>
    </w:p>
    <w:tbl>
      <w:tblPr>
        <w:tblpPr w:leftFromText="180" w:rightFromText="180" w:vertAnchor="page" w:horzAnchor="margin" w:tblpY="2806"/>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467"/>
        <w:gridCol w:w="929"/>
        <w:gridCol w:w="1216"/>
        <w:gridCol w:w="1666"/>
        <w:gridCol w:w="820"/>
        <w:gridCol w:w="1661"/>
      </w:tblGrid>
      <w:tr w:rsidR="00064698">
        <w:tc>
          <w:tcPr>
            <w:tcW w:w="1537" w:type="dxa"/>
            <w:vAlign w:val="center"/>
          </w:tcPr>
          <w:p w:rsidR="00064698" w:rsidRDefault="00192D9E">
            <w:pPr>
              <w:pStyle w:val="Default"/>
              <w:jc w:val="center"/>
              <w:rPr>
                <w:rFonts w:ascii="仿宋" w:eastAsia="仿宋" w:hAnsi="仿宋" w:cs="黑体"/>
                <w:color w:val="auto"/>
                <w:sz w:val="22"/>
                <w:szCs w:val="22"/>
              </w:rPr>
            </w:pPr>
            <w:r>
              <w:rPr>
                <w:rFonts w:ascii="仿宋" w:eastAsia="仿宋" w:hAnsi="仿宋" w:cs="黑体" w:hint="eastAsia"/>
                <w:color w:val="auto"/>
                <w:sz w:val="22"/>
                <w:szCs w:val="22"/>
              </w:rPr>
              <w:t>姓名</w:t>
            </w:r>
          </w:p>
        </w:tc>
        <w:tc>
          <w:tcPr>
            <w:tcW w:w="1396" w:type="dxa"/>
            <w:gridSpan w:val="2"/>
            <w:vAlign w:val="center"/>
          </w:tcPr>
          <w:p w:rsidR="00064698" w:rsidRDefault="00064698">
            <w:pPr>
              <w:pStyle w:val="Default"/>
              <w:jc w:val="center"/>
              <w:rPr>
                <w:rFonts w:ascii="仿宋" w:eastAsia="仿宋" w:hAnsi="仿宋" w:cs="黑体"/>
                <w:color w:val="auto"/>
                <w:sz w:val="22"/>
                <w:szCs w:val="22"/>
              </w:rPr>
            </w:pPr>
          </w:p>
        </w:tc>
        <w:tc>
          <w:tcPr>
            <w:tcW w:w="1216" w:type="dxa"/>
          </w:tcPr>
          <w:p w:rsidR="00064698" w:rsidRDefault="00192D9E">
            <w:pPr>
              <w:pStyle w:val="Default"/>
              <w:jc w:val="center"/>
              <w:rPr>
                <w:rFonts w:ascii="仿宋" w:eastAsia="仿宋" w:hAnsi="仿宋" w:cs="黑体"/>
                <w:color w:val="auto"/>
                <w:sz w:val="22"/>
                <w:szCs w:val="22"/>
              </w:rPr>
            </w:pPr>
            <w:r>
              <w:rPr>
                <w:rFonts w:ascii="仿宋" w:eastAsia="仿宋" w:hAnsi="仿宋" w:cs="黑体" w:hint="eastAsia"/>
                <w:color w:val="auto"/>
                <w:sz w:val="22"/>
                <w:szCs w:val="22"/>
              </w:rPr>
              <w:t>性别</w:t>
            </w:r>
          </w:p>
        </w:tc>
        <w:tc>
          <w:tcPr>
            <w:tcW w:w="1666" w:type="dxa"/>
          </w:tcPr>
          <w:p w:rsidR="00064698" w:rsidRDefault="00064698">
            <w:pPr>
              <w:pStyle w:val="Default"/>
              <w:jc w:val="center"/>
              <w:rPr>
                <w:rFonts w:ascii="仿宋" w:eastAsia="仿宋" w:hAnsi="仿宋" w:cs="黑体"/>
                <w:color w:val="auto"/>
                <w:sz w:val="22"/>
                <w:szCs w:val="22"/>
              </w:rPr>
            </w:pPr>
          </w:p>
        </w:tc>
        <w:tc>
          <w:tcPr>
            <w:tcW w:w="820" w:type="dxa"/>
          </w:tcPr>
          <w:p w:rsidR="00064698" w:rsidRDefault="00192D9E">
            <w:pPr>
              <w:pStyle w:val="Default"/>
              <w:jc w:val="center"/>
              <w:rPr>
                <w:rFonts w:ascii="仿宋" w:eastAsia="仿宋" w:hAnsi="仿宋" w:cs="黑体"/>
                <w:color w:val="auto"/>
                <w:sz w:val="22"/>
                <w:szCs w:val="22"/>
              </w:rPr>
            </w:pPr>
            <w:r>
              <w:rPr>
                <w:rFonts w:ascii="仿宋" w:eastAsia="仿宋" w:hAnsi="仿宋" w:cs="黑体" w:hint="eastAsia"/>
                <w:color w:val="auto"/>
                <w:sz w:val="22"/>
                <w:szCs w:val="22"/>
              </w:rPr>
              <w:t>学号</w:t>
            </w:r>
          </w:p>
        </w:tc>
        <w:tc>
          <w:tcPr>
            <w:tcW w:w="1661" w:type="dxa"/>
          </w:tcPr>
          <w:p w:rsidR="00064698" w:rsidRDefault="00064698">
            <w:pPr>
              <w:pStyle w:val="Default"/>
              <w:jc w:val="center"/>
              <w:rPr>
                <w:rFonts w:ascii="仿宋" w:eastAsia="仿宋" w:hAnsi="仿宋" w:cs="黑体"/>
                <w:color w:val="auto"/>
                <w:sz w:val="22"/>
                <w:szCs w:val="22"/>
              </w:rPr>
            </w:pPr>
          </w:p>
        </w:tc>
      </w:tr>
      <w:tr w:rsidR="00064698">
        <w:tc>
          <w:tcPr>
            <w:tcW w:w="1537" w:type="dxa"/>
            <w:vAlign w:val="center"/>
          </w:tcPr>
          <w:p w:rsidR="00064698" w:rsidRDefault="00192D9E">
            <w:pPr>
              <w:pStyle w:val="Default"/>
              <w:jc w:val="center"/>
              <w:rPr>
                <w:rFonts w:ascii="仿宋" w:eastAsia="仿宋" w:hAnsi="仿宋" w:cs="黑体"/>
                <w:color w:val="auto"/>
                <w:sz w:val="22"/>
                <w:szCs w:val="22"/>
              </w:rPr>
            </w:pPr>
            <w:r>
              <w:rPr>
                <w:rFonts w:ascii="仿宋" w:eastAsia="仿宋" w:hAnsi="仿宋" w:cs="黑体" w:hint="eastAsia"/>
                <w:color w:val="auto"/>
                <w:sz w:val="22"/>
                <w:szCs w:val="22"/>
              </w:rPr>
              <w:t>学院</w:t>
            </w:r>
          </w:p>
        </w:tc>
        <w:tc>
          <w:tcPr>
            <w:tcW w:w="2612" w:type="dxa"/>
            <w:gridSpan w:val="3"/>
            <w:vAlign w:val="center"/>
          </w:tcPr>
          <w:p w:rsidR="00064698" w:rsidRDefault="00064698">
            <w:pPr>
              <w:pStyle w:val="Default"/>
              <w:jc w:val="center"/>
              <w:rPr>
                <w:rFonts w:ascii="仿宋" w:eastAsia="仿宋" w:hAnsi="仿宋" w:cs="黑体"/>
                <w:color w:val="auto"/>
                <w:sz w:val="22"/>
                <w:szCs w:val="22"/>
              </w:rPr>
            </w:pPr>
          </w:p>
        </w:tc>
        <w:tc>
          <w:tcPr>
            <w:tcW w:w="1666" w:type="dxa"/>
          </w:tcPr>
          <w:p w:rsidR="00064698" w:rsidRDefault="00192D9E">
            <w:pPr>
              <w:pStyle w:val="Default"/>
              <w:jc w:val="center"/>
              <w:rPr>
                <w:rFonts w:ascii="仿宋" w:eastAsia="仿宋" w:hAnsi="仿宋" w:cs="黑体"/>
                <w:color w:val="auto"/>
                <w:sz w:val="22"/>
                <w:szCs w:val="22"/>
              </w:rPr>
            </w:pPr>
            <w:r>
              <w:rPr>
                <w:rFonts w:ascii="仿宋" w:eastAsia="仿宋" w:hAnsi="仿宋" w:cs="黑体" w:hint="eastAsia"/>
                <w:color w:val="auto"/>
                <w:sz w:val="22"/>
                <w:szCs w:val="22"/>
              </w:rPr>
              <w:t>专业、班级</w:t>
            </w:r>
          </w:p>
        </w:tc>
        <w:tc>
          <w:tcPr>
            <w:tcW w:w="2481" w:type="dxa"/>
            <w:gridSpan w:val="2"/>
          </w:tcPr>
          <w:p w:rsidR="00064698" w:rsidRDefault="00064698">
            <w:pPr>
              <w:pStyle w:val="Default"/>
              <w:jc w:val="center"/>
              <w:rPr>
                <w:rFonts w:ascii="仿宋" w:eastAsia="仿宋" w:hAnsi="仿宋" w:cs="黑体"/>
                <w:color w:val="auto"/>
                <w:sz w:val="22"/>
                <w:szCs w:val="22"/>
              </w:rPr>
            </w:pPr>
          </w:p>
        </w:tc>
      </w:tr>
      <w:tr w:rsidR="00064698">
        <w:tc>
          <w:tcPr>
            <w:tcW w:w="2004" w:type="dxa"/>
            <w:gridSpan w:val="2"/>
            <w:tcBorders>
              <w:top w:val="nil"/>
            </w:tcBorders>
            <w:vAlign w:val="center"/>
          </w:tcPr>
          <w:p w:rsidR="00064698" w:rsidRDefault="00192D9E">
            <w:pPr>
              <w:pStyle w:val="Default"/>
              <w:jc w:val="center"/>
              <w:rPr>
                <w:rFonts w:ascii="仿宋" w:eastAsia="仿宋" w:hAnsi="仿宋" w:cs="黑体"/>
                <w:color w:val="auto"/>
                <w:sz w:val="22"/>
                <w:szCs w:val="22"/>
              </w:rPr>
            </w:pPr>
            <w:r>
              <w:rPr>
                <w:rFonts w:ascii="仿宋" w:eastAsia="仿宋" w:hAnsi="仿宋" w:cs="黑体" w:hint="eastAsia"/>
                <w:color w:val="auto"/>
                <w:sz w:val="22"/>
                <w:szCs w:val="22"/>
              </w:rPr>
              <w:t>创新创业项目名称</w:t>
            </w:r>
          </w:p>
        </w:tc>
        <w:tc>
          <w:tcPr>
            <w:tcW w:w="3811" w:type="dxa"/>
            <w:gridSpan w:val="3"/>
            <w:tcBorders>
              <w:top w:val="nil"/>
            </w:tcBorders>
          </w:tcPr>
          <w:p w:rsidR="00064698" w:rsidRDefault="00064698">
            <w:pPr>
              <w:pStyle w:val="Default"/>
              <w:jc w:val="center"/>
              <w:rPr>
                <w:rFonts w:ascii="仿宋" w:eastAsia="仿宋" w:hAnsi="仿宋" w:cs="黑体"/>
                <w:color w:val="auto"/>
                <w:sz w:val="22"/>
                <w:szCs w:val="22"/>
              </w:rPr>
            </w:pPr>
          </w:p>
        </w:tc>
        <w:tc>
          <w:tcPr>
            <w:tcW w:w="820" w:type="dxa"/>
            <w:tcBorders>
              <w:top w:val="nil"/>
            </w:tcBorders>
          </w:tcPr>
          <w:p w:rsidR="00064698" w:rsidRDefault="00192D9E">
            <w:pPr>
              <w:pStyle w:val="Default"/>
              <w:jc w:val="center"/>
              <w:rPr>
                <w:rFonts w:ascii="仿宋" w:eastAsia="仿宋" w:hAnsi="仿宋" w:cs="黑体"/>
                <w:color w:val="auto"/>
                <w:sz w:val="22"/>
                <w:szCs w:val="22"/>
              </w:rPr>
            </w:pPr>
            <w:r>
              <w:rPr>
                <w:rFonts w:ascii="仿宋" w:eastAsia="仿宋" w:hAnsi="仿宋" w:cs="黑体" w:hint="eastAsia"/>
                <w:color w:val="auto"/>
                <w:sz w:val="22"/>
                <w:szCs w:val="22"/>
              </w:rPr>
              <w:t>申请学分</w:t>
            </w:r>
          </w:p>
        </w:tc>
        <w:tc>
          <w:tcPr>
            <w:tcW w:w="1661" w:type="dxa"/>
            <w:tcBorders>
              <w:top w:val="nil"/>
            </w:tcBorders>
          </w:tcPr>
          <w:p w:rsidR="00064698" w:rsidRDefault="00064698">
            <w:pPr>
              <w:pStyle w:val="Default"/>
              <w:jc w:val="center"/>
              <w:rPr>
                <w:rFonts w:ascii="仿宋" w:eastAsia="仿宋" w:hAnsi="仿宋" w:cs="黑体"/>
                <w:color w:val="auto"/>
                <w:sz w:val="22"/>
                <w:szCs w:val="22"/>
              </w:rPr>
            </w:pPr>
          </w:p>
        </w:tc>
      </w:tr>
      <w:tr w:rsidR="00064698">
        <w:tc>
          <w:tcPr>
            <w:tcW w:w="2004" w:type="dxa"/>
            <w:gridSpan w:val="2"/>
            <w:tcBorders>
              <w:top w:val="nil"/>
            </w:tcBorders>
            <w:vAlign w:val="center"/>
          </w:tcPr>
          <w:p w:rsidR="00064698" w:rsidRDefault="00192D9E">
            <w:pPr>
              <w:pStyle w:val="Default"/>
              <w:jc w:val="center"/>
              <w:rPr>
                <w:rFonts w:ascii="仿宋" w:eastAsia="仿宋" w:hAnsi="仿宋" w:cs="黑体"/>
                <w:color w:val="auto"/>
                <w:sz w:val="22"/>
                <w:szCs w:val="22"/>
              </w:rPr>
            </w:pPr>
            <w:r>
              <w:rPr>
                <w:rFonts w:ascii="仿宋" w:eastAsia="仿宋" w:hAnsi="仿宋" w:cs="黑体" w:hint="eastAsia"/>
                <w:color w:val="auto"/>
                <w:sz w:val="22"/>
                <w:szCs w:val="22"/>
              </w:rPr>
              <w:t>项目类型</w:t>
            </w:r>
          </w:p>
        </w:tc>
        <w:tc>
          <w:tcPr>
            <w:tcW w:w="6292" w:type="dxa"/>
            <w:gridSpan w:val="5"/>
            <w:tcBorders>
              <w:top w:val="nil"/>
            </w:tcBorders>
            <w:vAlign w:val="center"/>
          </w:tcPr>
          <w:p w:rsidR="00064698" w:rsidRDefault="00192D9E">
            <w:pPr>
              <w:pStyle w:val="Default"/>
              <w:rPr>
                <w:rFonts w:ascii="仿宋" w:eastAsia="仿宋" w:hAnsi="仿宋" w:cs="黑体"/>
                <w:color w:val="auto"/>
                <w:sz w:val="22"/>
                <w:szCs w:val="22"/>
              </w:rPr>
            </w:pPr>
            <w:r>
              <w:rPr>
                <w:rFonts w:ascii="仿宋" w:eastAsia="仿宋" w:hAnsi="仿宋" w:cs="黑体" w:hint="eastAsia"/>
                <w:color w:val="auto"/>
                <w:sz w:val="22"/>
                <w:szCs w:val="22"/>
              </w:rPr>
              <w:t>[ ]学术论文、专著；[ ]科研立项；[ ]注册专利；</w:t>
            </w:r>
          </w:p>
          <w:p w:rsidR="00064698" w:rsidRDefault="00192D9E">
            <w:pPr>
              <w:pStyle w:val="Default"/>
              <w:rPr>
                <w:rFonts w:ascii="仿宋" w:eastAsia="仿宋" w:hAnsi="仿宋" w:cs="黑体"/>
                <w:color w:val="auto"/>
                <w:sz w:val="22"/>
                <w:szCs w:val="22"/>
              </w:rPr>
            </w:pPr>
            <w:r>
              <w:rPr>
                <w:rFonts w:ascii="仿宋" w:eastAsia="仿宋" w:hAnsi="仿宋" w:cs="黑体" w:hint="eastAsia"/>
                <w:color w:val="auto"/>
                <w:sz w:val="22"/>
                <w:szCs w:val="22"/>
              </w:rPr>
              <w:t>[ ]学科竞赛；[ ]创业实践；[ ]社会实践；</w:t>
            </w:r>
          </w:p>
          <w:p w:rsidR="00064698" w:rsidRDefault="00192D9E">
            <w:pPr>
              <w:pStyle w:val="Default"/>
              <w:rPr>
                <w:rFonts w:ascii="仿宋" w:eastAsia="仿宋" w:hAnsi="仿宋" w:cs="黑体"/>
                <w:color w:val="auto"/>
                <w:sz w:val="22"/>
                <w:szCs w:val="22"/>
              </w:rPr>
            </w:pPr>
            <w:r>
              <w:rPr>
                <w:rFonts w:ascii="仿宋" w:eastAsia="仿宋" w:hAnsi="仿宋" w:cs="黑体" w:hint="eastAsia"/>
                <w:color w:val="auto"/>
                <w:sz w:val="22"/>
                <w:szCs w:val="22"/>
              </w:rPr>
              <w:t>[ ]技能证书；[ ]其他</w:t>
            </w:r>
          </w:p>
        </w:tc>
      </w:tr>
      <w:tr w:rsidR="00064698">
        <w:tc>
          <w:tcPr>
            <w:tcW w:w="2004" w:type="dxa"/>
            <w:gridSpan w:val="2"/>
          </w:tcPr>
          <w:p w:rsidR="00064698" w:rsidRDefault="00192D9E">
            <w:pPr>
              <w:pStyle w:val="Default"/>
              <w:jc w:val="center"/>
              <w:rPr>
                <w:rFonts w:ascii="仿宋" w:eastAsia="仿宋" w:hAnsi="仿宋" w:cs="黑体"/>
                <w:color w:val="auto"/>
                <w:sz w:val="22"/>
                <w:szCs w:val="22"/>
              </w:rPr>
            </w:pPr>
            <w:r>
              <w:rPr>
                <w:rFonts w:ascii="仿宋" w:eastAsia="仿宋" w:hAnsi="仿宋" w:cs="黑体" w:hint="eastAsia"/>
                <w:color w:val="auto"/>
                <w:sz w:val="22"/>
                <w:szCs w:val="22"/>
              </w:rPr>
              <w:t>项目内容、等级</w:t>
            </w:r>
          </w:p>
        </w:tc>
        <w:tc>
          <w:tcPr>
            <w:tcW w:w="6292" w:type="dxa"/>
            <w:gridSpan w:val="5"/>
          </w:tcPr>
          <w:p w:rsidR="00064698" w:rsidRDefault="00192D9E">
            <w:pPr>
              <w:pStyle w:val="Default"/>
              <w:jc w:val="center"/>
              <w:rPr>
                <w:rFonts w:ascii="仿宋" w:eastAsia="仿宋" w:hAnsi="仿宋" w:cs="黑体"/>
                <w:color w:val="auto"/>
                <w:sz w:val="22"/>
                <w:szCs w:val="22"/>
              </w:rPr>
            </w:pPr>
            <w:r>
              <w:rPr>
                <w:rFonts w:ascii="仿宋" w:eastAsia="仿宋" w:hAnsi="仿宋" w:cs="黑体" w:hint="eastAsia"/>
                <w:color w:val="auto"/>
                <w:sz w:val="22"/>
                <w:szCs w:val="22"/>
              </w:rPr>
              <w:t>（参照附表填写）</w:t>
            </w:r>
          </w:p>
        </w:tc>
      </w:tr>
      <w:tr w:rsidR="00064698">
        <w:trPr>
          <w:trHeight w:val="1976"/>
        </w:trPr>
        <w:tc>
          <w:tcPr>
            <w:tcW w:w="8296" w:type="dxa"/>
            <w:gridSpan w:val="7"/>
          </w:tcPr>
          <w:p w:rsidR="00064698" w:rsidRDefault="00192D9E">
            <w:pPr>
              <w:pStyle w:val="Default"/>
              <w:rPr>
                <w:rFonts w:ascii="仿宋" w:eastAsia="仿宋" w:hAnsi="仿宋" w:cs="黑体"/>
                <w:color w:val="auto"/>
                <w:sz w:val="22"/>
                <w:szCs w:val="22"/>
              </w:rPr>
            </w:pPr>
            <w:r>
              <w:rPr>
                <w:rFonts w:ascii="仿宋" w:eastAsia="仿宋" w:hAnsi="仿宋" w:cs="黑体" w:hint="eastAsia"/>
                <w:color w:val="auto"/>
                <w:sz w:val="22"/>
                <w:szCs w:val="22"/>
              </w:rPr>
              <w:t>项目具体内容（项目获奖、发表（或从事项目活动）的时间，水平、质量、应用情况、本人的项目任务分工；竞赛项目注明奖项名称、等级、颁发机构；论文项目注明期刊名称、类别、刊期，是否被SCI、SSCI、EI或ISTP收录；专利类注明类别、专利号、颁发机构；创新创业项目注明经营活动状况、经营规模、收支情况等。）</w:t>
            </w:r>
          </w:p>
        </w:tc>
      </w:tr>
      <w:tr w:rsidR="00064698">
        <w:tc>
          <w:tcPr>
            <w:tcW w:w="8296" w:type="dxa"/>
            <w:gridSpan w:val="7"/>
          </w:tcPr>
          <w:p w:rsidR="00064698" w:rsidRDefault="00192D9E">
            <w:pPr>
              <w:pStyle w:val="Default"/>
              <w:rPr>
                <w:rFonts w:ascii="仿宋" w:eastAsia="仿宋" w:hAnsi="仿宋" w:cs="黑体"/>
                <w:color w:val="auto"/>
                <w:sz w:val="22"/>
                <w:szCs w:val="22"/>
              </w:rPr>
            </w:pPr>
            <w:r>
              <w:rPr>
                <w:rFonts w:ascii="仿宋" w:eastAsia="仿宋" w:hAnsi="仿宋" w:cs="黑体" w:hint="eastAsia"/>
                <w:color w:val="auto"/>
                <w:sz w:val="22"/>
                <w:szCs w:val="22"/>
              </w:rPr>
              <w:t>证明材料清单（另附原件、复印件各一份）：</w:t>
            </w:r>
          </w:p>
          <w:p w:rsidR="00064698" w:rsidRDefault="00064698">
            <w:pPr>
              <w:pStyle w:val="Default"/>
              <w:jc w:val="center"/>
              <w:rPr>
                <w:rFonts w:ascii="仿宋" w:eastAsia="仿宋" w:hAnsi="仿宋" w:cs="黑体"/>
                <w:color w:val="auto"/>
                <w:sz w:val="22"/>
                <w:szCs w:val="22"/>
              </w:rPr>
            </w:pPr>
          </w:p>
          <w:p w:rsidR="00064698" w:rsidRDefault="00064698">
            <w:pPr>
              <w:pStyle w:val="Default"/>
              <w:jc w:val="center"/>
              <w:rPr>
                <w:rFonts w:ascii="仿宋" w:eastAsia="仿宋" w:hAnsi="仿宋" w:cs="黑体"/>
                <w:color w:val="auto"/>
                <w:sz w:val="22"/>
                <w:szCs w:val="22"/>
              </w:rPr>
            </w:pPr>
          </w:p>
          <w:p w:rsidR="00064698" w:rsidRDefault="00064698">
            <w:pPr>
              <w:pStyle w:val="Default"/>
              <w:jc w:val="center"/>
              <w:rPr>
                <w:rFonts w:ascii="仿宋" w:eastAsia="仿宋" w:hAnsi="仿宋" w:cs="黑体"/>
                <w:color w:val="auto"/>
                <w:sz w:val="22"/>
                <w:szCs w:val="22"/>
              </w:rPr>
            </w:pPr>
          </w:p>
          <w:p w:rsidR="00064698" w:rsidRDefault="00064698">
            <w:pPr>
              <w:pStyle w:val="Default"/>
              <w:jc w:val="center"/>
              <w:rPr>
                <w:rFonts w:ascii="仿宋" w:eastAsia="仿宋" w:hAnsi="仿宋" w:cs="黑体"/>
                <w:color w:val="auto"/>
                <w:sz w:val="22"/>
                <w:szCs w:val="22"/>
              </w:rPr>
            </w:pPr>
          </w:p>
        </w:tc>
      </w:tr>
      <w:tr w:rsidR="00064698">
        <w:tc>
          <w:tcPr>
            <w:tcW w:w="8296" w:type="dxa"/>
            <w:gridSpan w:val="7"/>
          </w:tcPr>
          <w:p w:rsidR="00064698" w:rsidRDefault="00192D9E">
            <w:pPr>
              <w:pStyle w:val="Default"/>
              <w:rPr>
                <w:rFonts w:ascii="仿宋" w:eastAsia="仿宋" w:hAnsi="仿宋" w:cs="黑体"/>
                <w:color w:val="auto"/>
                <w:sz w:val="22"/>
                <w:szCs w:val="22"/>
              </w:rPr>
            </w:pPr>
            <w:r>
              <w:rPr>
                <w:rFonts w:ascii="仿宋" w:eastAsia="仿宋" w:hAnsi="仿宋" w:cs="黑体" w:hint="eastAsia"/>
                <w:color w:val="auto"/>
                <w:sz w:val="22"/>
                <w:szCs w:val="22"/>
              </w:rPr>
              <w:t>指导教师意见（</w:t>
            </w:r>
            <w:proofErr w:type="gramStart"/>
            <w:r>
              <w:rPr>
                <w:rFonts w:ascii="仿宋" w:eastAsia="仿宋" w:hAnsi="仿宋" w:cs="黑体" w:hint="eastAsia"/>
                <w:color w:val="auto"/>
                <w:sz w:val="22"/>
                <w:szCs w:val="22"/>
              </w:rPr>
              <w:t>含是否</w:t>
            </w:r>
            <w:proofErr w:type="gramEnd"/>
            <w:r>
              <w:rPr>
                <w:rFonts w:ascii="仿宋" w:eastAsia="仿宋" w:hAnsi="仿宋" w:cs="黑体" w:hint="eastAsia"/>
                <w:color w:val="auto"/>
                <w:sz w:val="22"/>
                <w:szCs w:val="22"/>
              </w:rPr>
              <w:t>同意、建议申报</w:t>
            </w:r>
            <w:proofErr w:type="gramStart"/>
            <w:r>
              <w:rPr>
                <w:rFonts w:ascii="仿宋" w:eastAsia="仿宋" w:hAnsi="仿宋" w:cs="黑体" w:hint="eastAsia"/>
                <w:color w:val="auto"/>
                <w:sz w:val="22"/>
                <w:szCs w:val="22"/>
              </w:rPr>
              <w:t>认定学分值</w:t>
            </w:r>
            <w:proofErr w:type="gramEnd"/>
            <w:r>
              <w:rPr>
                <w:rFonts w:ascii="仿宋" w:eastAsia="仿宋" w:hAnsi="仿宋" w:cs="黑体" w:hint="eastAsia"/>
                <w:color w:val="auto"/>
                <w:sz w:val="22"/>
                <w:szCs w:val="22"/>
              </w:rPr>
              <w:t>）：</w:t>
            </w:r>
          </w:p>
          <w:p w:rsidR="00064698" w:rsidRDefault="00064698">
            <w:pPr>
              <w:pStyle w:val="Default"/>
              <w:jc w:val="center"/>
              <w:rPr>
                <w:rFonts w:ascii="仿宋" w:eastAsia="仿宋" w:hAnsi="仿宋" w:cs="黑体"/>
                <w:color w:val="auto"/>
                <w:sz w:val="22"/>
                <w:szCs w:val="22"/>
              </w:rPr>
            </w:pPr>
          </w:p>
          <w:p w:rsidR="00064698" w:rsidRDefault="00064698">
            <w:pPr>
              <w:pStyle w:val="Default"/>
              <w:jc w:val="center"/>
              <w:rPr>
                <w:rFonts w:ascii="仿宋" w:eastAsia="仿宋" w:hAnsi="仿宋" w:cs="黑体"/>
                <w:color w:val="auto"/>
                <w:sz w:val="22"/>
                <w:szCs w:val="22"/>
              </w:rPr>
            </w:pPr>
          </w:p>
          <w:p w:rsidR="00064698" w:rsidRDefault="00064698">
            <w:pPr>
              <w:pStyle w:val="Default"/>
              <w:jc w:val="center"/>
              <w:rPr>
                <w:rFonts w:ascii="仿宋" w:eastAsia="仿宋" w:hAnsi="仿宋" w:cs="黑体"/>
                <w:color w:val="auto"/>
                <w:sz w:val="22"/>
                <w:szCs w:val="22"/>
              </w:rPr>
            </w:pPr>
          </w:p>
          <w:p w:rsidR="00064698" w:rsidRDefault="00192D9E">
            <w:pPr>
              <w:pStyle w:val="Default"/>
              <w:jc w:val="center"/>
              <w:rPr>
                <w:rFonts w:ascii="仿宋" w:eastAsia="仿宋" w:hAnsi="仿宋" w:cs="黑体"/>
                <w:color w:val="auto"/>
                <w:sz w:val="22"/>
                <w:szCs w:val="22"/>
              </w:rPr>
            </w:pPr>
            <w:r>
              <w:rPr>
                <w:rFonts w:ascii="仿宋" w:eastAsia="仿宋" w:hAnsi="仿宋" w:cs="黑体" w:hint="eastAsia"/>
                <w:color w:val="auto"/>
                <w:sz w:val="22"/>
                <w:szCs w:val="22"/>
              </w:rPr>
              <w:t xml:space="preserve">                           指导教师（签章）</w:t>
            </w:r>
          </w:p>
          <w:p w:rsidR="00064698" w:rsidRDefault="00192D9E">
            <w:pPr>
              <w:pStyle w:val="Default"/>
              <w:ind w:rightChars="-81" w:right="-170"/>
              <w:jc w:val="center"/>
              <w:rPr>
                <w:rFonts w:ascii="仿宋" w:eastAsia="仿宋" w:hAnsi="仿宋" w:cs="黑体"/>
                <w:color w:val="auto"/>
                <w:sz w:val="22"/>
                <w:szCs w:val="22"/>
              </w:rPr>
            </w:pPr>
            <w:r>
              <w:rPr>
                <w:rFonts w:ascii="仿宋" w:eastAsia="仿宋" w:hAnsi="仿宋" w:cs="黑体" w:hint="eastAsia"/>
                <w:color w:val="auto"/>
                <w:sz w:val="22"/>
                <w:szCs w:val="22"/>
              </w:rPr>
              <w:t>日期：</w:t>
            </w:r>
          </w:p>
        </w:tc>
      </w:tr>
      <w:tr w:rsidR="00064698">
        <w:tc>
          <w:tcPr>
            <w:tcW w:w="8296" w:type="dxa"/>
            <w:gridSpan w:val="7"/>
          </w:tcPr>
          <w:p w:rsidR="00064698" w:rsidRDefault="00192D9E">
            <w:pPr>
              <w:pStyle w:val="Default"/>
              <w:rPr>
                <w:rFonts w:ascii="仿宋" w:eastAsia="仿宋" w:hAnsi="仿宋" w:cs="黑体"/>
                <w:color w:val="auto"/>
                <w:sz w:val="22"/>
                <w:szCs w:val="22"/>
              </w:rPr>
            </w:pPr>
            <w:r>
              <w:rPr>
                <w:rFonts w:ascii="仿宋" w:eastAsia="仿宋" w:hAnsi="仿宋" w:cs="黑体" w:hint="eastAsia"/>
                <w:color w:val="auto"/>
                <w:sz w:val="22"/>
                <w:szCs w:val="22"/>
              </w:rPr>
              <w:t>院（系）审核意见（是否同意、建议申报</w:t>
            </w:r>
            <w:proofErr w:type="gramStart"/>
            <w:r>
              <w:rPr>
                <w:rFonts w:ascii="仿宋" w:eastAsia="仿宋" w:hAnsi="仿宋" w:cs="黑体" w:hint="eastAsia"/>
                <w:color w:val="auto"/>
                <w:sz w:val="22"/>
                <w:szCs w:val="22"/>
              </w:rPr>
              <w:t>认定学分值</w:t>
            </w:r>
            <w:proofErr w:type="gramEnd"/>
            <w:r>
              <w:rPr>
                <w:rFonts w:ascii="仿宋" w:eastAsia="仿宋" w:hAnsi="仿宋" w:cs="黑体" w:hint="eastAsia"/>
                <w:color w:val="auto"/>
                <w:sz w:val="22"/>
                <w:szCs w:val="22"/>
              </w:rPr>
              <w:t>）</w:t>
            </w:r>
          </w:p>
          <w:p w:rsidR="00064698" w:rsidRDefault="00064698">
            <w:pPr>
              <w:pStyle w:val="Default"/>
              <w:jc w:val="center"/>
              <w:rPr>
                <w:rFonts w:ascii="仿宋" w:eastAsia="仿宋" w:hAnsi="仿宋" w:cs="黑体"/>
                <w:color w:val="auto"/>
                <w:sz w:val="22"/>
                <w:szCs w:val="22"/>
              </w:rPr>
            </w:pPr>
          </w:p>
          <w:p w:rsidR="00064698" w:rsidRDefault="00064698">
            <w:pPr>
              <w:pStyle w:val="Default"/>
              <w:jc w:val="center"/>
              <w:rPr>
                <w:rFonts w:ascii="仿宋" w:eastAsia="仿宋" w:hAnsi="仿宋" w:cs="黑体"/>
                <w:color w:val="auto"/>
                <w:sz w:val="22"/>
                <w:szCs w:val="22"/>
              </w:rPr>
            </w:pPr>
          </w:p>
          <w:p w:rsidR="00064698" w:rsidRDefault="00064698">
            <w:pPr>
              <w:pStyle w:val="Default"/>
              <w:jc w:val="center"/>
              <w:rPr>
                <w:rFonts w:ascii="仿宋" w:eastAsia="仿宋" w:hAnsi="仿宋" w:cs="黑体"/>
                <w:color w:val="auto"/>
                <w:sz w:val="22"/>
                <w:szCs w:val="22"/>
              </w:rPr>
            </w:pPr>
          </w:p>
          <w:p w:rsidR="00064698" w:rsidRDefault="00192D9E">
            <w:pPr>
              <w:pStyle w:val="Default"/>
              <w:jc w:val="center"/>
              <w:rPr>
                <w:rFonts w:ascii="仿宋" w:eastAsia="仿宋" w:hAnsi="仿宋" w:cs="黑体"/>
                <w:color w:val="auto"/>
                <w:sz w:val="22"/>
                <w:szCs w:val="22"/>
              </w:rPr>
            </w:pPr>
            <w:r>
              <w:rPr>
                <w:rFonts w:ascii="仿宋" w:eastAsia="仿宋" w:hAnsi="仿宋" w:cs="黑体" w:hint="eastAsia"/>
                <w:color w:val="auto"/>
                <w:sz w:val="22"/>
                <w:szCs w:val="22"/>
              </w:rPr>
              <w:t xml:space="preserve">         学院主管领导（签章）：</w:t>
            </w:r>
          </w:p>
          <w:p w:rsidR="00064698" w:rsidRDefault="00192D9E">
            <w:pPr>
              <w:pStyle w:val="Default"/>
              <w:jc w:val="center"/>
              <w:rPr>
                <w:rFonts w:ascii="仿宋" w:eastAsia="仿宋" w:hAnsi="仿宋" w:cs="黑体"/>
                <w:color w:val="auto"/>
                <w:sz w:val="22"/>
                <w:szCs w:val="22"/>
              </w:rPr>
            </w:pPr>
            <w:r>
              <w:rPr>
                <w:rFonts w:ascii="仿宋" w:eastAsia="仿宋" w:hAnsi="仿宋" w:cs="黑体" w:hint="eastAsia"/>
                <w:color w:val="auto"/>
                <w:sz w:val="22"/>
                <w:szCs w:val="22"/>
              </w:rPr>
              <w:t>日期：</w:t>
            </w:r>
          </w:p>
        </w:tc>
      </w:tr>
      <w:tr w:rsidR="00064698">
        <w:tc>
          <w:tcPr>
            <w:tcW w:w="8296" w:type="dxa"/>
            <w:gridSpan w:val="7"/>
          </w:tcPr>
          <w:p w:rsidR="00064698" w:rsidRDefault="00192D9E">
            <w:pPr>
              <w:pStyle w:val="Default"/>
              <w:rPr>
                <w:rFonts w:ascii="仿宋" w:eastAsia="仿宋" w:hAnsi="仿宋"/>
                <w:sz w:val="22"/>
                <w:szCs w:val="22"/>
              </w:rPr>
            </w:pPr>
            <w:r>
              <w:rPr>
                <w:rFonts w:ascii="仿宋" w:eastAsia="仿宋" w:hAnsi="仿宋" w:hint="eastAsia"/>
                <w:sz w:val="22"/>
                <w:szCs w:val="22"/>
              </w:rPr>
              <w:t>学校评审委员会意见（是否同意、同意</w:t>
            </w:r>
            <w:proofErr w:type="gramStart"/>
            <w:r>
              <w:rPr>
                <w:rFonts w:ascii="仿宋" w:eastAsia="仿宋" w:hAnsi="仿宋" w:hint="eastAsia"/>
                <w:sz w:val="22"/>
                <w:szCs w:val="22"/>
              </w:rPr>
              <w:t>认定学分值</w:t>
            </w:r>
            <w:proofErr w:type="gramEnd"/>
            <w:r>
              <w:rPr>
                <w:rFonts w:ascii="仿宋" w:eastAsia="仿宋" w:hAnsi="仿宋" w:hint="eastAsia"/>
                <w:sz w:val="22"/>
                <w:szCs w:val="22"/>
              </w:rPr>
              <w:t>）：</w:t>
            </w:r>
          </w:p>
          <w:p w:rsidR="00064698" w:rsidRDefault="00064698">
            <w:pPr>
              <w:pStyle w:val="Default"/>
              <w:jc w:val="center"/>
              <w:rPr>
                <w:rFonts w:ascii="仿宋" w:eastAsia="仿宋" w:hAnsi="仿宋"/>
                <w:sz w:val="22"/>
                <w:szCs w:val="22"/>
              </w:rPr>
            </w:pPr>
          </w:p>
          <w:p w:rsidR="00064698" w:rsidRDefault="00064698">
            <w:pPr>
              <w:pStyle w:val="Default"/>
              <w:jc w:val="center"/>
              <w:rPr>
                <w:rFonts w:ascii="仿宋" w:eastAsia="仿宋" w:hAnsi="仿宋"/>
                <w:sz w:val="22"/>
                <w:szCs w:val="22"/>
              </w:rPr>
            </w:pPr>
          </w:p>
          <w:p w:rsidR="00064698" w:rsidRDefault="00064698">
            <w:pPr>
              <w:pStyle w:val="Default"/>
              <w:jc w:val="center"/>
              <w:rPr>
                <w:rFonts w:ascii="仿宋" w:eastAsia="仿宋" w:hAnsi="仿宋"/>
                <w:sz w:val="22"/>
                <w:szCs w:val="22"/>
              </w:rPr>
            </w:pPr>
          </w:p>
          <w:p w:rsidR="00064698" w:rsidRDefault="00064698">
            <w:pPr>
              <w:pStyle w:val="Default"/>
              <w:jc w:val="center"/>
              <w:rPr>
                <w:rFonts w:ascii="仿宋" w:eastAsia="仿宋" w:hAnsi="仿宋"/>
                <w:sz w:val="22"/>
                <w:szCs w:val="22"/>
              </w:rPr>
            </w:pPr>
          </w:p>
          <w:p w:rsidR="00064698" w:rsidRDefault="00192D9E">
            <w:pPr>
              <w:pStyle w:val="Default"/>
              <w:jc w:val="center"/>
              <w:rPr>
                <w:rFonts w:ascii="仿宋" w:eastAsia="仿宋" w:hAnsi="仿宋"/>
                <w:sz w:val="22"/>
                <w:szCs w:val="22"/>
              </w:rPr>
            </w:pPr>
            <w:r>
              <w:rPr>
                <w:rFonts w:ascii="仿宋" w:eastAsia="仿宋" w:hAnsi="仿宋" w:hint="eastAsia"/>
                <w:sz w:val="22"/>
                <w:szCs w:val="22"/>
              </w:rPr>
              <w:t>评审委员会（签章）：评审委员会主任（签章）：</w:t>
            </w:r>
          </w:p>
          <w:p w:rsidR="00064698" w:rsidRDefault="00192D9E">
            <w:pPr>
              <w:pStyle w:val="Default"/>
              <w:jc w:val="center"/>
              <w:rPr>
                <w:rFonts w:ascii="仿宋" w:eastAsia="仿宋" w:hAnsi="仿宋" w:cs="黑体"/>
                <w:color w:val="auto"/>
                <w:sz w:val="22"/>
                <w:szCs w:val="22"/>
              </w:rPr>
            </w:pPr>
            <w:r>
              <w:rPr>
                <w:rFonts w:ascii="仿宋" w:eastAsia="仿宋" w:hAnsi="仿宋" w:hint="eastAsia"/>
                <w:sz w:val="22"/>
                <w:szCs w:val="22"/>
              </w:rPr>
              <w:t>日期：</w:t>
            </w:r>
          </w:p>
        </w:tc>
      </w:tr>
    </w:tbl>
    <w:p w:rsidR="00064698" w:rsidRDefault="00064698">
      <w:pPr>
        <w:pStyle w:val="Default"/>
        <w:rPr>
          <w:rFonts w:ascii="仿宋" w:eastAsia="仿宋" w:hAnsi="仿宋" w:cs="黑体"/>
          <w:color w:val="auto"/>
        </w:rPr>
      </w:pPr>
    </w:p>
    <w:sectPr w:rsidR="00064698" w:rsidSect="005933A8">
      <w:footerReference w:type="default" r:id="rId7"/>
      <w:pgSz w:w="11906" w:h="16838"/>
      <w:pgMar w:top="1361" w:right="1701" w:bottom="1247"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3A6" w:rsidRDefault="00EC63A6" w:rsidP="00A3027C">
      <w:r>
        <w:separator/>
      </w:r>
    </w:p>
  </w:endnote>
  <w:endnote w:type="continuationSeparator" w:id="0">
    <w:p w:rsidR="00EC63A6" w:rsidRDefault="00EC63A6" w:rsidP="00A3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787445"/>
      <w:docPartObj>
        <w:docPartGallery w:val="Page Numbers (Bottom of Page)"/>
        <w:docPartUnique/>
      </w:docPartObj>
    </w:sdtPr>
    <w:sdtEndPr/>
    <w:sdtContent>
      <w:p w:rsidR="0096167B" w:rsidRDefault="0096167B">
        <w:pPr>
          <w:pStyle w:val="a4"/>
          <w:jc w:val="center"/>
        </w:pPr>
        <w:r>
          <w:fldChar w:fldCharType="begin"/>
        </w:r>
        <w:r>
          <w:instrText>PAGE   \* MERGEFORMAT</w:instrText>
        </w:r>
        <w:r>
          <w:fldChar w:fldCharType="separate"/>
        </w:r>
        <w:r w:rsidR="003F14FB" w:rsidRPr="003F14FB">
          <w:rPr>
            <w:noProof/>
            <w:lang w:val="zh-CN"/>
          </w:rPr>
          <w:t>9</w:t>
        </w:r>
        <w:r>
          <w:fldChar w:fldCharType="end"/>
        </w:r>
      </w:p>
    </w:sdtContent>
  </w:sdt>
  <w:p w:rsidR="0096167B" w:rsidRDefault="009616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3A6" w:rsidRDefault="00EC63A6" w:rsidP="00A3027C">
      <w:r>
        <w:separator/>
      </w:r>
    </w:p>
  </w:footnote>
  <w:footnote w:type="continuationSeparator" w:id="0">
    <w:p w:rsidR="00EC63A6" w:rsidRDefault="00EC63A6" w:rsidP="00A302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698"/>
    <w:rsid w:val="00064698"/>
    <w:rsid w:val="00080373"/>
    <w:rsid w:val="000B080B"/>
    <w:rsid w:val="00192D9E"/>
    <w:rsid w:val="001E66F9"/>
    <w:rsid w:val="00330AF6"/>
    <w:rsid w:val="003A0730"/>
    <w:rsid w:val="003D58A0"/>
    <w:rsid w:val="003F14FB"/>
    <w:rsid w:val="005933A8"/>
    <w:rsid w:val="00715E15"/>
    <w:rsid w:val="008C60F1"/>
    <w:rsid w:val="0096167B"/>
    <w:rsid w:val="009A2163"/>
    <w:rsid w:val="00A20DED"/>
    <w:rsid w:val="00A3027C"/>
    <w:rsid w:val="00A30DEF"/>
    <w:rsid w:val="00A31F1E"/>
    <w:rsid w:val="00A57CCD"/>
    <w:rsid w:val="00B118EE"/>
    <w:rsid w:val="00C8659B"/>
    <w:rsid w:val="00CD27E5"/>
    <w:rsid w:val="00D168AD"/>
    <w:rsid w:val="00DE1798"/>
    <w:rsid w:val="00EC63A6"/>
    <w:rsid w:val="00F93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11A6BDDB-F76B-4E9E-B883-44673B96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698"/>
    <w:pPr>
      <w:widowControl w:val="0"/>
      <w:jc w:val="both"/>
    </w:pPr>
    <w:rPr>
      <w:rFonts w:ascii="Calibri" w:hAnsi="Calibri" w:cs="黑体"/>
      <w:kern w:val="2"/>
      <w:sz w:val="21"/>
      <w:szCs w:val="22"/>
    </w:rPr>
  </w:style>
  <w:style w:type="paragraph" w:styleId="2">
    <w:name w:val="heading 2"/>
    <w:basedOn w:val="a"/>
    <w:next w:val="a"/>
    <w:link w:val="2Char"/>
    <w:semiHidden/>
    <w:unhideWhenUsed/>
    <w:qFormat/>
    <w:rsid w:val="00064698"/>
    <w:pPr>
      <w:keepNext/>
      <w:keepLines/>
      <w:spacing w:before="260" w:after="260" w:line="412"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64698"/>
    <w:rPr>
      <w:sz w:val="18"/>
      <w:szCs w:val="18"/>
    </w:rPr>
  </w:style>
  <w:style w:type="paragraph" w:styleId="a4">
    <w:name w:val="footer"/>
    <w:basedOn w:val="a"/>
    <w:link w:val="Char0"/>
    <w:uiPriority w:val="99"/>
    <w:unhideWhenUsed/>
    <w:rsid w:val="00064698"/>
    <w:pPr>
      <w:tabs>
        <w:tab w:val="center" w:pos="4153"/>
        <w:tab w:val="right" w:pos="8306"/>
      </w:tabs>
      <w:snapToGrid w:val="0"/>
      <w:jc w:val="left"/>
    </w:pPr>
    <w:rPr>
      <w:sz w:val="18"/>
      <w:szCs w:val="18"/>
    </w:rPr>
  </w:style>
  <w:style w:type="paragraph" w:styleId="a5">
    <w:name w:val="header"/>
    <w:basedOn w:val="a"/>
    <w:link w:val="Char1"/>
    <w:uiPriority w:val="99"/>
    <w:unhideWhenUsed/>
    <w:rsid w:val="00064698"/>
    <w:pPr>
      <w:pBdr>
        <w:bottom w:val="single" w:sz="6" w:space="1" w:color="auto"/>
      </w:pBdr>
      <w:tabs>
        <w:tab w:val="center" w:pos="4153"/>
        <w:tab w:val="right" w:pos="8306"/>
      </w:tabs>
      <w:snapToGrid w:val="0"/>
      <w:jc w:val="center"/>
    </w:pPr>
    <w:rPr>
      <w:sz w:val="18"/>
      <w:szCs w:val="18"/>
    </w:rPr>
  </w:style>
  <w:style w:type="paragraph" w:customStyle="1" w:styleId="Default">
    <w:name w:val="Default"/>
    <w:rsid w:val="00064698"/>
    <w:pPr>
      <w:widowControl w:val="0"/>
      <w:autoSpaceDE w:val="0"/>
      <w:autoSpaceDN w:val="0"/>
      <w:adjustRightInd w:val="0"/>
    </w:pPr>
    <w:rPr>
      <w:rFonts w:ascii="方正小标宋简体" w:eastAsia="方正小标宋简体" w:cs="方正小标宋简体"/>
      <w:color w:val="000000"/>
      <w:sz w:val="24"/>
      <w:szCs w:val="24"/>
    </w:rPr>
  </w:style>
  <w:style w:type="character" w:customStyle="1" w:styleId="Char">
    <w:name w:val="批注框文本 Char"/>
    <w:basedOn w:val="a0"/>
    <w:link w:val="a3"/>
    <w:uiPriority w:val="99"/>
    <w:semiHidden/>
    <w:rsid w:val="00064698"/>
    <w:rPr>
      <w:sz w:val="18"/>
      <w:szCs w:val="18"/>
    </w:rPr>
  </w:style>
  <w:style w:type="character" w:customStyle="1" w:styleId="Char1">
    <w:name w:val="页眉 Char"/>
    <w:basedOn w:val="a0"/>
    <w:link w:val="a5"/>
    <w:uiPriority w:val="99"/>
    <w:rsid w:val="00064698"/>
    <w:rPr>
      <w:sz w:val="18"/>
      <w:szCs w:val="18"/>
    </w:rPr>
  </w:style>
  <w:style w:type="character" w:customStyle="1" w:styleId="Char0">
    <w:name w:val="页脚 Char"/>
    <w:basedOn w:val="a0"/>
    <w:link w:val="a4"/>
    <w:uiPriority w:val="99"/>
    <w:rsid w:val="00064698"/>
    <w:rPr>
      <w:sz w:val="18"/>
      <w:szCs w:val="18"/>
    </w:rPr>
  </w:style>
  <w:style w:type="character" w:customStyle="1" w:styleId="2Char">
    <w:name w:val="标题 2 Char"/>
    <w:basedOn w:val="a0"/>
    <w:link w:val="2"/>
    <w:semiHidden/>
    <w:rsid w:val="00064698"/>
    <w:rPr>
      <w:rFonts w:ascii="Arial" w:eastAsia="黑体" w:hAnsi="Arial"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668</Words>
  <Characters>3812</Characters>
  <Application>Microsoft Office Word</Application>
  <DocSecurity>0</DocSecurity>
  <Lines>31</Lines>
  <Paragraphs>8</Paragraphs>
  <ScaleCrop>false</ScaleCrop>
  <Company>微软中国</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河北北方学院</dc:title>
  <dc:creator>Administrator</dc:creator>
  <cp:lastModifiedBy>黄谦</cp:lastModifiedBy>
  <cp:revision>6</cp:revision>
  <cp:lastPrinted>2017-10-23T00:16:00Z</cp:lastPrinted>
  <dcterms:created xsi:type="dcterms:W3CDTF">2017-09-29T10:03:00Z</dcterms:created>
  <dcterms:modified xsi:type="dcterms:W3CDTF">2017-10-23T00:16:00Z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2052-9.1.0.4648</vt:lpwstr>
  </property>
</Properties>
</file>